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AAE" w:rsidRDefault="00113AAE" w:rsidP="001E6C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  <w:sectPr w:rsidR="00113AAE" w:rsidSect="00113AA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113AAE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251950" cy="6387546"/>
            <wp:effectExtent l="0" t="0" r="6350" b="0"/>
            <wp:docPr id="1" name="Рисунок 1" descr="E:\!!! СКАНЫ ПРОГРАММ\26-11-2019_09-33-58\26-11-2019-1025.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!!! СКАНЫ ПРОГРАММ\26-11-2019_09-33-58\26-11-2019-1025.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8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6C5F" w:rsidRPr="001E6C5F" w:rsidRDefault="001E6C5F" w:rsidP="001E6C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E6C5F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1E6C5F" w:rsidRDefault="001E6C5F" w:rsidP="001E6C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6C5F" w:rsidRPr="001E6C5F" w:rsidRDefault="001E6C5F" w:rsidP="001E6C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sz w:val="28"/>
          <w:szCs w:val="28"/>
        </w:rPr>
        <w:t xml:space="preserve">Рабочая программа по </w:t>
      </w:r>
      <w:r w:rsidR="00113AAE">
        <w:rPr>
          <w:rFonts w:ascii="Times New Roman" w:hAnsi="Times New Roman"/>
          <w:sz w:val="28"/>
          <w:szCs w:val="28"/>
        </w:rPr>
        <w:t>курсу «История</w:t>
      </w:r>
      <w:r w:rsidRPr="001E6C5F">
        <w:rPr>
          <w:rFonts w:ascii="Times New Roman" w:hAnsi="Times New Roman"/>
          <w:sz w:val="28"/>
          <w:szCs w:val="28"/>
        </w:rPr>
        <w:t xml:space="preserve"> Самарского края</w:t>
      </w:r>
      <w:r w:rsidR="00113AAE">
        <w:rPr>
          <w:rFonts w:ascii="Times New Roman" w:hAnsi="Times New Roman"/>
          <w:sz w:val="28"/>
          <w:szCs w:val="28"/>
        </w:rPr>
        <w:t>»</w:t>
      </w:r>
      <w:r w:rsidRPr="001E6C5F">
        <w:rPr>
          <w:rFonts w:ascii="Times New Roman" w:hAnsi="Times New Roman"/>
          <w:sz w:val="28"/>
          <w:szCs w:val="28"/>
        </w:rPr>
        <w:t xml:space="preserve"> для 6 класса составлена с использованием материалов Федерального государственного образовательного стандарта основного общего образования, 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Концепции нового учебно-методического комплекса по отечественной истории, включающей историко-культурный стандарт, возрастных потребностей и познавательных возможностей обучающихся 6-8-х классов; </w:t>
      </w:r>
      <w:r w:rsidRPr="001E6C5F">
        <w:rPr>
          <w:rFonts w:ascii="Times New Roman" w:hAnsi="Times New Roman"/>
          <w:sz w:val="28"/>
          <w:szCs w:val="28"/>
        </w:rPr>
        <w:t xml:space="preserve">Примерной рабочей программы учебного курса «История Самарского края» к предметной линии учебников История Самарского края.  Основное общее образование. В 2-х ч. </w:t>
      </w:r>
      <w:proofErr w:type="spellStart"/>
      <w:proofErr w:type="gramStart"/>
      <w:r w:rsidRPr="001E6C5F">
        <w:rPr>
          <w:rFonts w:ascii="Times New Roman" w:hAnsi="Times New Roman"/>
          <w:sz w:val="28"/>
          <w:szCs w:val="28"/>
        </w:rPr>
        <w:t>учеб.пособие</w:t>
      </w:r>
      <w:proofErr w:type="spellEnd"/>
      <w:proofErr w:type="gramEnd"/>
      <w:r w:rsidRPr="001E6C5F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1E6C5F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1E6C5F">
        <w:rPr>
          <w:rFonts w:ascii="Times New Roman" w:hAnsi="Times New Roman"/>
          <w:sz w:val="28"/>
          <w:szCs w:val="28"/>
        </w:rPr>
        <w:t>. организаций / [</w:t>
      </w:r>
      <w:proofErr w:type="spellStart"/>
      <w:r w:rsidRPr="001E6C5F">
        <w:rPr>
          <w:rFonts w:ascii="Times New Roman" w:hAnsi="Times New Roman"/>
          <w:sz w:val="28"/>
          <w:szCs w:val="28"/>
        </w:rPr>
        <w:t>А.И.Репинецкий</w:t>
      </w:r>
      <w:proofErr w:type="spellEnd"/>
      <w:r w:rsidRPr="001E6C5F">
        <w:rPr>
          <w:rFonts w:ascii="Times New Roman" w:hAnsi="Times New Roman"/>
          <w:sz w:val="28"/>
          <w:szCs w:val="28"/>
        </w:rPr>
        <w:t xml:space="preserve"> , </w:t>
      </w:r>
      <w:proofErr w:type="spellStart"/>
      <w:r w:rsidRPr="001E6C5F">
        <w:rPr>
          <w:rFonts w:ascii="Times New Roman" w:hAnsi="Times New Roman"/>
          <w:sz w:val="28"/>
          <w:szCs w:val="28"/>
        </w:rPr>
        <w:t>А.В.Захарченко</w:t>
      </w:r>
      <w:proofErr w:type="spellEnd"/>
      <w:r w:rsidRPr="001E6C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E6C5F">
        <w:rPr>
          <w:rFonts w:ascii="Times New Roman" w:hAnsi="Times New Roman"/>
          <w:sz w:val="28"/>
          <w:szCs w:val="28"/>
        </w:rPr>
        <w:t>Г.Е.Козловская</w:t>
      </w:r>
      <w:proofErr w:type="spellEnd"/>
      <w:r w:rsidRPr="001E6C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E6C5F">
        <w:rPr>
          <w:rFonts w:ascii="Times New Roman" w:hAnsi="Times New Roman"/>
          <w:sz w:val="28"/>
          <w:szCs w:val="28"/>
        </w:rPr>
        <w:t>Л.А.Ремезова</w:t>
      </w:r>
      <w:proofErr w:type="spellEnd"/>
      <w:r w:rsidRPr="001E6C5F">
        <w:rPr>
          <w:rFonts w:ascii="Times New Roman" w:hAnsi="Times New Roman"/>
          <w:sz w:val="28"/>
          <w:szCs w:val="28"/>
        </w:rPr>
        <w:t>]. - М.: Просвещение, 2019.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1E6C5F">
        <w:rPr>
          <w:rFonts w:ascii="Times New Roman" w:hAnsi="Times New Roman"/>
          <w:i/>
          <w:sz w:val="28"/>
          <w:szCs w:val="28"/>
          <w:lang w:eastAsia="ru-RU"/>
        </w:rPr>
        <w:t>Целью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исторического образования на уровне основного общего образования является </w:t>
      </w:r>
      <w:r w:rsidRPr="001E6C5F">
        <w:rPr>
          <w:rFonts w:ascii="Times New Roman" w:hAnsi="Times New Roman"/>
          <w:i/>
          <w:sz w:val="28"/>
          <w:szCs w:val="28"/>
          <w:lang w:eastAsia="ru-RU"/>
        </w:rPr>
        <w:t xml:space="preserve">формирование личностных и </w:t>
      </w:r>
      <w:proofErr w:type="spellStart"/>
      <w:r w:rsidRPr="001E6C5F">
        <w:rPr>
          <w:rFonts w:ascii="Times New Roman" w:hAnsi="Times New Roman"/>
          <w:i/>
          <w:sz w:val="28"/>
          <w:szCs w:val="28"/>
          <w:lang w:eastAsia="ru-RU"/>
        </w:rPr>
        <w:t>метапредметных</w:t>
      </w:r>
      <w:proofErr w:type="spellEnd"/>
      <w:r w:rsidRPr="001E6C5F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1E6C5F">
        <w:rPr>
          <w:rFonts w:ascii="Times New Roman" w:hAnsi="Times New Roman"/>
          <w:sz w:val="28"/>
          <w:szCs w:val="28"/>
          <w:lang w:eastAsia="ru-RU"/>
        </w:rPr>
        <w:t>результатов обучающихся посредством изучения систематических курсов отечественной и всеобщей истории, направленных на воспитание гражданина России, патриота малой Родины, осознающего свою идентичность как члена семьи, этнической и религиозной группы, локальной и региональной общности и желающего принять активное участие в развитии культуры родного города (села). Концепция нового учебно-методического комплекса по отечес</w:t>
      </w:r>
      <w:r>
        <w:rPr>
          <w:rFonts w:ascii="Times New Roman" w:hAnsi="Times New Roman"/>
          <w:sz w:val="28"/>
          <w:szCs w:val="28"/>
          <w:lang w:eastAsia="ru-RU"/>
        </w:rPr>
        <w:t xml:space="preserve">твенной истории определяет, что </w:t>
      </w:r>
      <w:r w:rsidRPr="001E6C5F">
        <w:rPr>
          <w:rFonts w:ascii="Times New Roman" w:hAnsi="Times New Roman"/>
          <w:sz w:val="28"/>
          <w:szCs w:val="28"/>
          <w:lang w:eastAsia="ru-RU"/>
        </w:rPr>
        <w:t>школьный курс истории должен сочетать историю Российского государства и населяющих его народов с историей регионов и локальной историей (прошлое родного края, города, села). Академик С.О. Шмидт, говоря о роли краеведения, отмечал: «Краеведение возбуждает интерес и воспитывает уважение к истокам нашим, к родной земле… Его воздействие велико и на разум, и на душу».</w:t>
      </w:r>
    </w:p>
    <w:p w:rsidR="001E6C5F" w:rsidRPr="001E6C5F" w:rsidRDefault="001E6C5F" w:rsidP="001E6C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sz w:val="28"/>
          <w:szCs w:val="28"/>
          <w:lang w:eastAsia="ru-RU"/>
        </w:rPr>
        <w:t>Изучение курса «История Самарского края» в основной школе направлено на достижение цели формирования у обучающихся целостного представления об истории Самарского края как части истории России и мира.</w:t>
      </w:r>
    </w:p>
    <w:p w:rsidR="001E6C5F" w:rsidRPr="001E6C5F" w:rsidRDefault="001E6C5F" w:rsidP="001E6C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6C5F" w:rsidRPr="001E6C5F" w:rsidRDefault="001E6C5F" w:rsidP="001E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6C5F">
        <w:rPr>
          <w:rFonts w:ascii="Times New Roman" w:hAnsi="Times New Roman"/>
          <w:b/>
          <w:sz w:val="28"/>
          <w:szCs w:val="28"/>
        </w:rPr>
        <w:t>Планируемые результаты обучения</w:t>
      </w:r>
    </w:p>
    <w:p w:rsidR="001E6C5F" w:rsidRPr="001E6C5F" w:rsidRDefault="001E6C5F" w:rsidP="001E6C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6C5F">
        <w:rPr>
          <w:rFonts w:ascii="Times New Roman" w:hAnsi="Times New Roman"/>
          <w:sz w:val="28"/>
          <w:szCs w:val="28"/>
        </w:rPr>
        <w:t xml:space="preserve"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стандарта, обучение на занятиях по искусству направлено на достижение учащимися личностных, </w:t>
      </w:r>
      <w:proofErr w:type="spellStart"/>
      <w:r w:rsidRPr="001E6C5F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1E6C5F">
        <w:rPr>
          <w:rFonts w:ascii="Times New Roman" w:hAnsi="Times New Roman"/>
          <w:sz w:val="28"/>
          <w:szCs w:val="28"/>
        </w:rPr>
        <w:t xml:space="preserve"> и предметных результатов.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6C5F" w:rsidRPr="001E6C5F" w:rsidRDefault="001E6C5F" w:rsidP="001E6C5F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6C5F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1E6C5F">
        <w:rPr>
          <w:rFonts w:ascii="Times New Roman" w:hAnsi="Times New Roman"/>
          <w:b/>
          <w:sz w:val="28"/>
          <w:szCs w:val="28"/>
        </w:rPr>
        <w:t xml:space="preserve"> результаты</w:t>
      </w:r>
      <w:r w:rsidRPr="001E6C5F">
        <w:rPr>
          <w:rFonts w:ascii="Times New Roman" w:hAnsi="Times New Roman"/>
          <w:sz w:val="28"/>
          <w:szCs w:val="28"/>
        </w:rPr>
        <w:t xml:space="preserve"> характеризуют уровень </w:t>
      </w:r>
      <w:proofErr w:type="spellStart"/>
      <w:r w:rsidRPr="001E6C5F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1E6C5F">
        <w:rPr>
          <w:rFonts w:ascii="Times New Roman" w:hAnsi="Times New Roman"/>
          <w:sz w:val="28"/>
          <w:szCs w:val="28"/>
        </w:rPr>
        <w:t xml:space="preserve"> универсальных учебных действий, проявляющихся в </w:t>
      </w:r>
      <w:proofErr w:type="gramStart"/>
      <w:r w:rsidRPr="001E6C5F">
        <w:rPr>
          <w:rFonts w:ascii="Times New Roman" w:hAnsi="Times New Roman"/>
          <w:sz w:val="28"/>
          <w:szCs w:val="28"/>
        </w:rPr>
        <w:t>познавательной  практической</w:t>
      </w:r>
      <w:proofErr w:type="gramEnd"/>
      <w:r w:rsidRPr="001E6C5F">
        <w:rPr>
          <w:rFonts w:ascii="Times New Roman" w:hAnsi="Times New Roman"/>
          <w:sz w:val="28"/>
          <w:szCs w:val="28"/>
        </w:rPr>
        <w:t xml:space="preserve"> деятельности учащихся:</w:t>
      </w:r>
    </w:p>
    <w:p w:rsidR="001E6C5F" w:rsidRPr="001E6C5F" w:rsidRDefault="001E6C5F" w:rsidP="001E6C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sz w:val="28"/>
          <w:szCs w:val="28"/>
          <w:lang w:eastAsia="ru-RU"/>
        </w:rPr>
        <w:t>овладение способностью сознательно организовывать и регулировать свою деятельность по изучению истории родного края;</w:t>
      </w:r>
    </w:p>
    <w:p w:rsidR="001E6C5F" w:rsidRPr="001E6C5F" w:rsidRDefault="001E6C5F" w:rsidP="001E6C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sz w:val="28"/>
          <w:szCs w:val="28"/>
          <w:lang w:eastAsia="ru-RU"/>
        </w:rPr>
        <w:t>овладение обучающимися умениями самостоятельно работать с источниками краеведческой информации; сочетать панорамный взгляд на регион с выделением отдельных деталей повседневного бытия;</w:t>
      </w:r>
    </w:p>
    <w:p w:rsidR="001E6C5F" w:rsidRPr="001E6C5F" w:rsidRDefault="001E6C5F" w:rsidP="001E6C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sz w:val="28"/>
          <w:szCs w:val="28"/>
          <w:lang w:eastAsia="ru-RU"/>
        </w:rPr>
        <w:lastRenderedPageBreak/>
        <w:t>развитие у школьников познавательных интересов, интеллектуальных и творческих способностей, приобщение к решению местных проблем, самостоятельного приобретения новых знаний;</w:t>
      </w:r>
    </w:p>
    <w:p w:rsidR="001E6C5F" w:rsidRPr="001E6C5F" w:rsidRDefault="001E6C5F" w:rsidP="001E6C5F">
      <w:pPr>
        <w:numPr>
          <w:ilvl w:val="0"/>
          <w:numId w:val="2"/>
        </w:numPr>
        <w:spacing w:after="0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sz w:val="28"/>
          <w:szCs w:val="28"/>
          <w:lang w:eastAsia="ru-RU"/>
        </w:rPr>
        <w:t>развитие навыков сотрудничества с соучениками, коллективной работы, освоение основ межкультурного взаимодействия в школе и социальном окружении.</w:t>
      </w:r>
    </w:p>
    <w:p w:rsidR="001E6C5F" w:rsidRPr="001E6C5F" w:rsidRDefault="001E6C5F" w:rsidP="001E6C5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1E6C5F" w:rsidRPr="001E6C5F" w:rsidRDefault="001E6C5F" w:rsidP="001E6C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6C5F">
        <w:rPr>
          <w:rFonts w:ascii="Times New Roman" w:hAnsi="Times New Roman"/>
          <w:sz w:val="28"/>
          <w:szCs w:val="28"/>
        </w:rPr>
        <w:t xml:space="preserve"> </w:t>
      </w:r>
      <w:r w:rsidRPr="001E6C5F">
        <w:rPr>
          <w:rFonts w:ascii="Times New Roman" w:hAnsi="Times New Roman"/>
          <w:b/>
          <w:sz w:val="28"/>
          <w:szCs w:val="28"/>
        </w:rPr>
        <w:t>Личностные результаты</w:t>
      </w:r>
      <w:r w:rsidRPr="001E6C5F">
        <w:rPr>
          <w:rFonts w:ascii="Times New Roman" w:hAnsi="Times New Roman"/>
          <w:sz w:val="28"/>
          <w:szCs w:val="28"/>
        </w:rPr>
        <w:t xml:space="preserve"> проявляются в индивидуальных особенностях, которые развиваются в процессе художественно-творческой и </w:t>
      </w:r>
      <w:proofErr w:type="gramStart"/>
      <w:r w:rsidRPr="001E6C5F">
        <w:rPr>
          <w:rFonts w:ascii="Times New Roman" w:hAnsi="Times New Roman"/>
          <w:sz w:val="28"/>
          <w:szCs w:val="28"/>
        </w:rPr>
        <w:t>учебной  деятельности</w:t>
      </w:r>
      <w:proofErr w:type="gramEnd"/>
      <w:r w:rsidRPr="001E6C5F">
        <w:rPr>
          <w:rFonts w:ascii="Times New Roman" w:hAnsi="Times New Roman"/>
          <w:sz w:val="28"/>
          <w:szCs w:val="28"/>
        </w:rPr>
        <w:t xml:space="preserve"> обучающихся и отражают:</w:t>
      </w:r>
    </w:p>
    <w:p w:rsidR="001E6C5F" w:rsidRPr="001E6C5F" w:rsidRDefault="001E6C5F" w:rsidP="001E6C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sz w:val="28"/>
          <w:szCs w:val="28"/>
          <w:lang w:eastAsia="ru-RU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1E6C5F" w:rsidRPr="001E6C5F" w:rsidRDefault="001E6C5F" w:rsidP="001E6C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sz w:val="28"/>
          <w:szCs w:val="28"/>
          <w:lang w:eastAsia="ru-RU"/>
        </w:rPr>
        <w:t>освоение гуманистических традиций и ценностей современного общества, уважение прав и свобод человека;</w:t>
      </w:r>
    </w:p>
    <w:p w:rsidR="001E6C5F" w:rsidRPr="001E6C5F" w:rsidRDefault="001E6C5F" w:rsidP="001E6C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sz w:val="28"/>
          <w:szCs w:val="28"/>
          <w:lang w:eastAsia="ru-RU"/>
        </w:rPr>
        <w:t>осмысление социально-нравственного опыта, способность к определению своей позиции и ответственному поведению в современном обществе;</w:t>
      </w:r>
    </w:p>
    <w:p w:rsidR="001E6C5F" w:rsidRPr="001E6C5F" w:rsidRDefault="001E6C5F" w:rsidP="001E6C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sz w:val="28"/>
          <w:szCs w:val="28"/>
          <w:lang w:eastAsia="ru-RU"/>
        </w:rPr>
        <w:t>формирование уважительного отношения к истории и культуре своего народа и народов, живущих рядом; выработка умения толерантно относиться к людям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sz w:val="28"/>
          <w:szCs w:val="28"/>
          <w:lang w:eastAsia="ru-RU"/>
        </w:rPr>
        <w:t xml:space="preserve">            иной национальной принадлежности.</w:t>
      </w:r>
    </w:p>
    <w:p w:rsidR="001E6C5F" w:rsidRPr="001E6C5F" w:rsidRDefault="001E6C5F" w:rsidP="001E6C5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1E6C5F" w:rsidRPr="001E6C5F" w:rsidRDefault="001E6C5F" w:rsidP="001E6C5F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1E6C5F">
        <w:rPr>
          <w:rFonts w:ascii="Times New Roman" w:hAnsi="Times New Roman"/>
          <w:b/>
          <w:sz w:val="28"/>
          <w:szCs w:val="28"/>
        </w:rPr>
        <w:t xml:space="preserve">Предметные результаты: </w:t>
      </w:r>
    </w:p>
    <w:p w:rsidR="001E6C5F" w:rsidRPr="001E6C5F" w:rsidRDefault="001E6C5F" w:rsidP="001E6C5F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</w:p>
    <w:p w:rsidR="001E6C5F" w:rsidRPr="001E6C5F" w:rsidRDefault="001E6C5F" w:rsidP="001E6C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sz w:val="28"/>
          <w:szCs w:val="28"/>
          <w:lang w:eastAsia="ru-RU"/>
        </w:rPr>
        <w:t>освоение обучающимися знаний об основных этапах формирования многонационального населения Самарской области, о культурных достижениях региона и родного города (села);</w:t>
      </w:r>
    </w:p>
    <w:p w:rsidR="001E6C5F" w:rsidRPr="001E6C5F" w:rsidRDefault="001E6C5F" w:rsidP="001E6C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sz w:val="28"/>
          <w:szCs w:val="28"/>
          <w:lang w:eastAsia="ru-RU"/>
        </w:rPr>
        <w:t>понимание особой роли Самарского края, малой Родины в истории России и мировой истории, воспитание чувства гордости за национальные свершения, открытия, победы;</w:t>
      </w:r>
    </w:p>
    <w:p w:rsidR="001E6C5F" w:rsidRPr="001E6C5F" w:rsidRDefault="001E6C5F" w:rsidP="001E6C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sz w:val="28"/>
          <w:szCs w:val="28"/>
          <w:lang w:eastAsia="ru-RU"/>
        </w:rPr>
        <w:t>воспитание у школьников уважения к историко-культурному наследию Самарского края, любви к родному городу (селу), позитивного отношения к среде поселения; социально-ответственному поведению в ней;</w:t>
      </w:r>
    </w:p>
    <w:p w:rsidR="001E6C5F" w:rsidRPr="001E6C5F" w:rsidRDefault="001E6C5F" w:rsidP="001E6C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sz w:val="28"/>
          <w:szCs w:val="28"/>
          <w:lang w:eastAsia="ru-RU"/>
        </w:rPr>
        <w:t>формирование способности и готовности к использованию краеведческих знаний и умений в повседневной жизни, к сохранению, возрождению и развитию культуры родного края.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6C5F" w:rsidRPr="001E6C5F" w:rsidRDefault="001E6C5F" w:rsidP="001E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E6C5F">
        <w:rPr>
          <w:rFonts w:ascii="Times New Roman" w:hAnsi="Times New Roman"/>
          <w:b/>
          <w:sz w:val="28"/>
          <w:szCs w:val="28"/>
          <w:lang w:eastAsia="ru-RU"/>
        </w:rPr>
        <w:t>Содержание учебного предмета</w:t>
      </w:r>
    </w:p>
    <w:p w:rsidR="001E6C5F" w:rsidRPr="001E6C5F" w:rsidRDefault="001E6C5F" w:rsidP="001E6C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E6C5F">
        <w:rPr>
          <w:rFonts w:ascii="Times New Roman" w:hAnsi="Times New Roman"/>
          <w:b/>
          <w:sz w:val="28"/>
          <w:szCs w:val="28"/>
          <w:lang w:eastAsia="ru-RU"/>
        </w:rPr>
        <w:t>6 класс</w:t>
      </w:r>
    </w:p>
    <w:p w:rsidR="001E6C5F" w:rsidRPr="001E6C5F" w:rsidRDefault="001E6C5F" w:rsidP="001E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E6C5F">
        <w:rPr>
          <w:rFonts w:ascii="Times New Roman" w:hAnsi="Times New Roman"/>
          <w:b/>
          <w:sz w:val="28"/>
          <w:szCs w:val="28"/>
          <w:lang w:eastAsia="ru-RU"/>
        </w:rPr>
        <w:t>Часть I. История Самарского края с древнейших времён до середины ХIХ века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sz w:val="28"/>
          <w:szCs w:val="28"/>
          <w:lang w:eastAsia="ru-RU"/>
        </w:rPr>
        <w:t>Введение – 1 час.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sz w:val="28"/>
          <w:szCs w:val="28"/>
          <w:lang w:eastAsia="ru-RU"/>
        </w:rPr>
        <w:lastRenderedPageBreak/>
        <w:t>Глава I. Открывая страницы истории Самарского края. 6 часов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sz w:val="28"/>
          <w:szCs w:val="28"/>
          <w:lang w:eastAsia="ru-RU"/>
        </w:rPr>
        <w:t xml:space="preserve">§1.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Самарская область — наша малая Родина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. Карта Самарской области. Положение Самарского края на карте нашей страны. Основные вехи истории Самарского края: форпост восточных рубежей страны, </w:t>
      </w:r>
      <w:proofErr w:type="spellStart"/>
      <w:r w:rsidRPr="001E6C5F">
        <w:rPr>
          <w:rFonts w:ascii="Times New Roman" w:hAnsi="Times New Roman"/>
          <w:sz w:val="28"/>
          <w:szCs w:val="28"/>
          <w:lang w:eastAsia="ru-RU"/>
        </w:rPr>
        <w:t>самарцы</w:t>
      </w:r>
      <w:proofErr w:type="spellEnd"/>
      <w:r w:rsidRPr="001E6C5F">
        <w:rPr>
          <w:rFonts w:ascii="Times New Roman" w:hAnsi="Times New Roman"/>
          <w:sz w:val="28"/>
          <w:szCs w:val="28"/>
          <w:lang w:eastAsia="ru-RU"/>
        </w:rPr>
        <w:t xml:space="preserve"> на защите Отчизны, «запасная» столица, современное значение края.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sz w:val="28"/>
          <w:szCs w:val="28"/>
          <w:lang w:eastAsia="ru-RU"/>
        </w:rPr>
        <w:t xml:space="preserve">Термины: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Лука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— изгиб, дугообразный поворот реки, также мыс, огибаемый рекой.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Орда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— военно-административная организация у тюркских и монгольских народов.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Статус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— состояние, позиция.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 xml:space="preserve">Форпост 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— военное укрепление, передовая позиция.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Эвакуация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— мероприятия по организованному вывозу объектов экономики, населения из местностей, оказавшихся под угрозой захвата противником.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sz w:val="28"/>
          <w:szCs w:val="28"/>
          <w:lang w:eastAsia="ru-RU"/>
        </w:rPr>
        <w:t>§2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. Народы Самарского края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. Карта Самарской области. Национальный состав Самарского края. Русские. Татары. Чуваши. Мордва. Украинцы. Немцы. Евреи. Термины: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Бондарств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о — ремесло по изготовлению бочек, иногда корабельных мачт.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Бортничество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— форма пчеловодства, при которой пчёлы живут в дуплах деревьев. Ватага — большая компания, группа людей.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Монастырь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— община монахов или монахинь, принимающая единые правила жизни, живущая по уставу.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Полба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— вид пшеницы с тонкими и ломкими колосьями.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Просо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— древняя зерновая культура, из которой в настоящее время производят пшенную крупу.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Синагога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— еврейский молитвенный дом.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Экспорт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— вывоз за границу товаров, проданных иностранному покупателю или предназначенных для продажи на иностранном рынке. Этнос —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sz w:val="28"/>
          <w:szCs w:val="28"/>
          <w:lang w:eastAsia="ru-RU"/>
        </w:rPr>
        <w:t>исторически сложившаяся общность людей (племя, народность, нация).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sz w:val="28"/>
          <w:szCs w:val="28"/>
          <w:lang w:eastAsia="ru-RU"/>
        </w:rPr>
        <w:t xml:space="preserve">§3.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Археология Самарского края</w:t>
      </w:r>
      <w:r w:rsidRPr="001E6C5F">
        <w:rPr>
          <w:rFonts w:ascii="Times New Roman" w:hAnsi="Times New Roman"/>
          <w:sz w:val="28"/>
          <w:szCs w:val="28"/>
          <w:lang w:eastAsia="ru-RU"/>
        </w:rPr>
        <w:t>. Археология как наука. Археологические раскопки,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sz w:val="28"/>
          <w:szCs w:val="28"/>
          <w:lang w:eastAsia="ru-RU"/>
        </w:rPr>
        <w:t xml:space="preserve">Археологические исследования, археологические коллекции. Археологические культуры и археологическая периодизация. Термины: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Курган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— разновидность погребальных памятников. Характеризуется обычно сооружением земляной насыпи над погребальной ямой.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Могильник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— древнее кладбище.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sz w:val="28"/>
          <w:szCs w:val="28"/>
          <w:lang w:eastAsia="ru-RU"/>
        </w:rPr>
        <w:t>§4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. Самарский край в эпоху камня и раннего металла</w:t>
      </w:r>
      <w:r w:rsidRPr="001E6C5F">
        <w:rPr>
          <w:rFonts w:ascii="Times New Roman" w:hAnsi="Times New Roman"/>
          <w:sz w:val="28"/>
          <w:szCs w:val="28"/>
          <w:lang w:eastAsia="ru-RU"/>
        </w:rPr>
        <w:t>. Древний каменный век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sz w:val="28"/>
          <w:szCs w:val="28"/>
          <w:lang w:eastAsia="ru-RU"/>
        </w:rPr>
        <w:t xml:space="preserve">(палеолит). Средний каменный век (мезолит). Новый каменный век (неолит). </w:t>
      </w:r>
      <w:proofErr w:type="gramStart"/>
      <w:r w:rsidRPr="001E6C5F">
        <w:rPr>
          <w:rFonts w:ascii="Times New Roman" w:hAnsi="Times New Roman"/>
          <w:sz w:val="28"/>
          <w:szCs w:val="28"/>
          <w:lang w:eastAsia="ru-RU"/>
        </w:rPr>
        <w:t>Медно-каменный</w:t>
      </w:r>
      <w:proofErr w:type="gramEnd"/>
      <w:r w:rsidRPr="001E6C5F">
        <w:rPr>
          <w:rFonts w:ascii="Times New Roman" w:hAnsi="Times New Roman"/>
          <w:sz w:val="28"/>
          <w:szCs w:val="28"/>
          <w:lang w:eastAsia="ru-RU"/>
        </w:rPr>
        <w:t xml:space="preserve"> век (энеолит). Характеристика хозяйства. Основные поселения. Культуры бронзового века: ямная, срубная, Кочевники раннего железного века. </w:t>
      </w:r>
      <w:proofErr w:type="spellStart"/>
      <w:r w:rsidRPr="001E6C5F">
        <w:rPr>
          <w:rFonts w:ascii="Times New Roman" w:hAnsi="Times New Roman"/>
          <w:sz w:val="28"/>
          <w:szCs w:val="28"/>
          <w:lang w:eastAsia="ru-RU"/>
        </w:rPr>
        <w:t>Савроматы</w:t>
      </w:r>
      <w:proofErr w:type="spellEnd"/>
      <w:r w:rsidRPr="001E6C5F">
        <w:rPr>
          <w:rFonts w:ascii="Times New Roman" w:hAnsi="Times New Roman"/>
          <w:sz w:val="28"/>
          <w:szCs w:val="28"/>
          <w:lang w:eastAsia="ru-RU"/>
        </w:rPr>
        <w:t xml:space="preserve">. Сарматы. </w:t>
      </w:r>
      <w:proofErr w:type="spellStart"/>
      <w:r w:rsidRPr="001E6C5F">
        <w:rPr>
          <w:rFonts w:ascii="Times New Roman" w:hAnsi="Times New Roman"/>
          <w:sz w:val="28"/>
          <w:szCs w:val="28"/>
          <w:lang w:eastAsia="ru-RU"/>
        </w:rPr>
        <w:t>Осёдлое</w:t>
      </w:r>
      <w:proofErr w:type="spellEnd"/>
      <w:r w:rsidRPr="001E6C5F">
        <w:rPr>
          <w:rFonts w:ascii="Times New Roman" w:hAnsi="Times New Roman"/>
          <w:sz w:val="28"/>
          <w:szCs w:val="28"/>
          <w:lang w:eastAsia="ru-RU"/>
        </w:rPr>
        <w:t xml:space="preserve"> население. Городецкая культура. Эпоха Великого переселения. </w:t>
      </w:r>
      <w:proofErr w:type="spellStart"/>
      <w:r w:rsidRPr="001E6C5F">
        <w:rPr>
          <w:rFonts w:ascii="Times New Roman" w:hAnsi="Times New Roman"/>
          <w:sz w:val="28"/>
          <w:szCs w:val="28"/>
          <w:lang w:eastAsia="ru-RU"/>
        </w:rPr>
        <w:t>Именьковская</w:t>
      </w:r>
      <w:proofErr w:type="spellEnd"/>
      <w:r w:rsidRPr="001E6C5F">
        <w:rPr>
          <w:rFonts w:ascii="Times New Roman" w:hAnsi="Times New Roman"/>
          <w:sz w:val="28"/>
          <w:szCs w:val="28"/>
          <w:lang w:eastAsia="ru-RU"/>
        </w:rPr>
        <w:t xml:space="preserve"> культура. Гунны.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sz w:val="28"/>
          <w:szCs w:val="28"/>
          <w:lang w:eastAsia="ru-RU"/>
        </w:rPr>
        <w:t xml:space="preserve">Термины: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Гарпун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— орудие, употребляемое для охоты, преимущественно на водных животных и рыб. Городище — укреплённое поселение в древности.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Кремень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— минерал, очень твёрдый камень. Кроманьонцы — название древних людей современного вида.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Неандертальцы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— вымерший тип древнейших людей, живших 200—25 тыс. лет назад.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Острога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— рыболовное орудие в виде вил с несколькими зубьями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Пряслице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— приспособление для прядения, изготавливалось из камня, глины, кости.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Селищ</w:t>
      </w:r>
      <w:r w:rsidRPr="001E6C5F">
        <w:rPr>
          <w:rFonts w:ascii="Times New Roman" w:hAnsi="Times New Roman"/>
          <w:sz w:val="28"/>
          <w:szCs w:val="28"/>
          <w:lang w:eastAsia="ru-RU"/>
        </w:rPr>
        <w:t>е — древнее неукреплённое поселение.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6C5F" w:rsidRPr="001E6C5F" w:rsidRDefault="001E6C5F" w:rsidP="001E6C5F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  <w:lang w:eastAsia="ru-RU"/>
        </w:rPr>
      </w:pPr>
      <w:r w:rsidRPr="001E6C5F">
        <w:rPr>
          <w:rFonts w:ascii="Times New Roman" w:hAnsi="Times New Roman"/>
          <w:b/>
          <w:sz w:val="28"/>
          <w:szCs w:val="28"/>
          <w:lang w:eastAsia="ru-RU"/>
        </w:rPr>
        <w:t>Глава II. Самарский край в Средние века. 4 часа.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sz w:val="28"/>
          <w:szCs w:val="28"/>
          <w:lang w:eastAsia="ru-RU"/>
        </w:rPr>
        <w:t>§5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. Происхождение топонима Самара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. Алексий I Митрополит Московский. Пророчество Святого Алексия. Карты братьев </w:t>
      </w:r>
      <w:proofErr w:type="spellStart"/>
      <w:r w:rsidRPr="001E6C5F">
        <w:rPr>
          <w:rFonts w:ascii="Times New Roman" w:hAnsi="Times New Roman"/>
          <w:sz w:val="28"/>
          <w:szCs w:val="28"/>
          <w:lang w:eastAsia="ru-RU"/>
        </w:rPr>
        <w:t>Пицигано</w:t>
      </w:r>
      <w:proofErr w:type="spellEnd"/>
      <w:r w:rsidRPr="001E6C5F">
        <w:rPr>
          <w:rFonts w:ascii="Times New Roman" w:hAnsi="Times New Roman"/>
          <w:sz w:val="28"/>
          <w:szCs w:val="28"/>
          <w:lang w:eastAsia="ru-RU"/>
        </w:rPr>
        <w:t xml:space="preserve"> и Фра </w:t>
      </w:r>
      <w:proofErr w:type="spellStart"/>
      <w:r w:rsidRPr="001E6C5F">
        <w:rPr>
          <w:rFonts w:ascii="Times New Roman" w:hAnsi="Times New Roman"/>
          <w:sz w:val="28"/>
          <w:szCs w:val="28"/>
          <w:lang w:eastAsia="ru-RU"/>
        </w:rPr>
        <w:t>Мауро</w:t>
      </w:r>
      <w:proofErr w:type="spellEnd"/>
      <w:r w:rsidRPr="001E6C5F">
        <w:rPr>
          <w:rFonts w:ascii="Times New Roman" w:hAnsi="Times New Roman"/>
          <w:sz w:val="28"/>
          <w:szCs w:val="28"/>
          <w:lang w:eastAsia="ru-RU"/>
        </w:rPr>
        <w:t>. Происхождение термина «Самара».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sz w:val="28"/>
          <w:szCs w:val="28"/>
          <w:lang w:eastAsia="ru-RU"/>
        </w:rPr>
        <w:t xml:space="preserve">Термины: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Митрополит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— высший духовный сан в православной церкви. После установления патриаршества — второй после патриарха сан в церковной иерархии.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Топоним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— собственное имя любого географического объекта на Земле, природного или созданного человеком.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Часовня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— малая церковь без алтаря. Сооружалась в честь различных событий церковной или государственной жизни.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b/>
          <w:sz w:val="28"/>
          <w:szCs w:val="28"/>
          <w:lang w:eastAsia="ru-RU"/>
        </w:rPr>
        <w:t xml:space="preserve">§6. Волжская </w:t>
      </w:r>
      <w:proofErr w:type="spellStart"/>
      <w:r w:rsidRPr="001E6C5F">
        <w:rPr>
          <w:rFonts w:ascii="Times New Roman" w:hAnsi="Times New Roman"/>
          <w:b/>
          <w:sz w:val="28"/>
          <w:szCs w:val="28"/>
          <w:lang w:eastAsia="ru-RU"/>
        </w:rPr>
        <w:t>Булгария</w:t>
      </w:r>
      <w:proofErr w:type="spellEnd"/>
      <w:r w:rsidRPr="001E6C5F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Карта Волжской </w:t>
      </w:r>
      <w:proofErr w:type="spellStart"/>
      <w:r w:rsidRPr="001E6C5F">
        <w:rPr>
          <w:rFonts w:ascii="Times New Roman" w:hAnsi="Times New Roman"/>
          <w:sz w:val="28"/>
          <w:szCs w:val="28"/>
          <w:lang w:eastAsia="ru-RU"/>
        </w:rPr>
        <w:t>Булгарии</w:t>
      </w:r>
      <w:proofErr w:type="spellEnd"/>
      <w:r w:rsidRPr="001E6C5F">
        <w:rPr>
          <w:rFonts w:ascii="Times New Roman" w:hAnsi="Times New Roman"/>
          <w:sz w:val="28"/>
          <w:szCs w:val="28"/>
          <w:lang w:eastAsia="ru-RU"/>
        </w:rPr>
        <w:t>. Булгарские племена в древности.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sz w:val="28"/>
          <w:szCs w:val="28"/>
          <w:lang w:eastAsia="ru-RU"/>
        </w:rPr>
        <w:t xml:space="preserve">Территория и население Волжской </w:t>
      </w:r>
      <w:proofErr w:type="spellStart"/>
      <w:r w:rsidRPr="001E6C5F">
        <w:rPr>
          <w:rFonts w:ascii="Times New Roman" w:hAnsi="Times New Roman"/>
          <w:sz w:val="28"/>
          <w:szCs w:val="28"/>
          <w:lang w:eastAsia="ru-RU"/>
        </w:rPr>
        <w:t>Булгарии</w:t>
      </w:r>
      <w:proofErr w:type="spellEnd"/>
      <w:r w:rsidRPr="001E6C5F">
        <w:rPr>
          <w:rFonts w:ascii="Times New Roman" w:hAnsi="Times New Roman"/>
          <w:sz w:val="28"/>
          <w:szCs w:val="28"/>
          <w:lang w:eastAsia="ru-RU"/>
        </w:rPr>
        <w:t>. Управление государством. Экономика Волжской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E6C5F">
        <w:rPr>
          <w:rFonts w:ascii="Times New Roman" w:hAnsi="Times New Roman"/>
          <w:sz w:val="28"/>
          <w:szCs w:val="28"/>
          <w:lang w:eastAsia="ru-RU"/>
        </w:rPr>
        <w:t>Булгарии</w:t>
      </w:r>
      <w:proofErr w:type="spellEnd"/>
      <w:r w:rsidRPr="001E6C5F">
        <w:rPr>
          <w:rFonts w:ascii="Times New Roman" w:hAnsi="Times New Roman"/>
          <w:sz w:val="28"/>
          <w:szCs w:val="28"/>
          <w:lang w:eastAsia="ru-RU"/>
        </w:rPr>
        <w:t xml:space="preserve">. Градостроительство Волжской </w:t>
      </w:r>
      <w:proofErr w:type="spellStart"/>
      <w:r w:rsidRPr="001E6C5F">
        <w:rPr>
          <w:rFonts w:ascii="Times New Roman" w:hAnsi="Times New Roman"/>
          <w:sz w:val="28"/>
          <w:szCs w:val="28"/>
          <w:lang w:eastAsia="ru-RU"/>
        </w:rPr>
        <w:t>Булгарии</w:t>
      </w:r>
      <w:proofErr w:type="spellEnd"/>
      <w:r w:rsidRPr="001E6C5F">
        <w:rPr>
          <w:rFonts w:ascii="Times New Roman" w:hAnsi="Times New Roman"/>
          <w:sz w:val="28"/>
          <w:szCs w:val="28"/>
          <w:lang w:eastAsia="ru-RU"/>
        </w:rPr>
        <w:t xml:space="preserve">. Город </w:t>
      </w:r>
      <w:proofErr w:type="spellStart"/>
      <w:r w:rsidRPr="001E6C5F">
        <w:rPr>
          <w:rFonts w:ascii="Times New Roman" w:hAnsi="Times New Roman"/>
          <w:sz w:val="28"/>
          <w:szCs w:val="28"/>
          <w:lang w:eastAsia="ru-RU"/>
        </w:rPr>
        <w:t>Биляр</w:t>
      </w:r>
      <w:proofErr w:type="spellEnd"/>
      <w:r w:rsidRPr="001E6C5F">
        <w:rPr>
          <w:rFonts w:ascii="Times New Roman" w:hAnsi="Times New Roman"/>
          <w:sz w:val="28"/>
          <w:szCs w:val="28"/>
          <w:lang w:eastAsia="ru-RU"/>
        </w:rPr>
        <w:t>. Муромский городок.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sz w:val="28"/>
          <w:szCs w:val="28"/>
          <w:lang w:eastAsia="ru-RU"/>
        </w:rPr>
        <w:t xml:space="preserve">Термины: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Десятина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— мера площади в Российской империи. 1 десятина — 1,093 га.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Соха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— простейшее сельскохозяйственное орудие для вспашки земли.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b/>
          <w:sz w:val="28"/>
          <w:szCs w:val="28"/>
          <w:lang w:eastAsia="ru-RU"/>
        </w:rPr>
        <w:t>§7. Самарский край под властью Золотой Орды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. Карта Золотая Орда во второй половине XIII в. Монгольские завоевания. Система управления. Ослабление Золотой Орды. Хан Тимур (Тамерлан). </w:t>
      </w:r>
      <w:proofErr w:type="spellStart"/>
      <w:r w:rsidRPr="001E6C5F">
        <w:rPr>
          <w:rFonts w:ascii="Times New Roman" w:hAnsi="Times New Roman"/>
          <w:sz w:val="28"/>
          <w:szCs w:val="28"/>
          <w:lang w:eastAsia="ru-RU"/>
        </w:rPr>
        <w:t>Тёмник</w:t>
      </w:r>
      <w:proofErr w:type="spellEnd"/>
      <w:r w:rsidRPr="001E6C5F">
        <w:rPr>
          <w:rFonts w:ascii="Times New Roman" w:hAnsi="Times New Roman"/>
          <w:sz w:val="28"/>
          <w:szCs w:val="28"/>
          <w:lang w:eastAsia="ru-RU"/>
        </w:rPr>
        <w:t xml:space="preserve"> Мамай. Битва на реке </w:t>
      </w:r>
      <w:proofErr w:type="spellStart"/>
      <w:r w:rsidRPr="001E6C5F">
        <w:rPr>
          <w:rFonts w:ascii="Times New Roman" w:hAnsi="Times New Roman"/>
          <w:sz w:val="28"/>
          <w:szCs w:val="28"/>
          <w:lang w:eastAsia="ru-RU"/>
        </w:rPr>
        <w:t>Кондурча</w:t>
      </w:r>
      <w:proofErr w:type="spellEnd"/>
      <w:r w:rsidRPr="001E6C5F">
        <w:rPr>
          <w:rFonts w:ascii="Times New Roman" w:hAnsi="Times New Roman"/>
          <w:sz w:val="28"/>
          <w:szCs w:val="28"/>
          <w:lang w:eastAsia="ru-RU"/>
        </w:rPr>
        <w:t>. Распад Золотой Орды. Казанское ханство.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sz w:val="28"/>
          <w:szCs w:val="28"/>
          <w:lang w:eastAsia="ru-RU"/>
        </w:rPr>
        <w:t xml:space="preserve">Термины: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 xml:space="preserve">Темник 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— военачальник, командовал десятью тысячами воинов.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Половцы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— кочевой народ, заселявший к XIII в. степные просторы от Дуная до Иртыша. Даты: 1391 г. – битва между Тамерланом и </w:t>
      </w:r>
      <w:proofErr w:type="spellStart"/>
      <w:r w:rsidRPr="001E6C5F">
        <w:rPr>
          <w:rFonts w:ascii="Times New Roman" w:hAnsi="Times New Roman"/>
          <w:sz w:val="28"/>
          <w:szCs w:val="28"/>
          <w:lang w:eastAsia="ru-RU"/>
        </w:rPr>
        <w:t>Тохтамышем</w:t>
      </w:r>
      <w:proofErr w:type="spellEnd"/>
      <w:r w:rsidRPr="001E6C5F">
        <w:rPr>
          <w:rFonts w:ascii="Times New Roman" w:hAnsi="Times New Roman"/>
          <w:sz w:val="28"/>
          <w:szCs w:val="28"/>
          <w:lang w:eastAsia="ru-RU"/>
        </w:rPr>
        <w:t xml:space="preserve"> на реке </w:t>
      </w:r>
      <w:proofErr w:type="spellStart"/>
      <w:r w:rsidRPr="001E6C5F">
        <w:rPr>
          <w:rFonts w:ascii="Times New Roman" w:hAnsi="Times New Roman"/>
          <w:sz w:val="28"/>
          <w:szCs w:val="28"/>
          <w:lang w:eastAsia="ru-RU"/>
        </w:rPr>
        <w:t>Кондурча</w:t>
      </w:r>
      <w:proofErr w:type="spellEnd"/>
      <w:r w:rsidRPr="001E6C5F">
        <w:rPr>
          <w:rFonts w:ascii="Times New Roman" w:hAnsi="Times New Roman"/>
          <w:sz w:val="28"/>
          <w:szCs w:val="28"/>
          <w:lang w:eastAsia="ru-RU"/>
        </w:rPr>
        <w:t>.</w:t>
      </w:r>
    </w:p>
    <w:p w:rsidR="001E6C5F" w:rsidRPr="001E6C5F" w:rsidRDefault="001E6C5F" w:rsidP="001E6C5F">
      <w:pPr>
        <w:spacing w:after="0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b/>
          <w:sz w:val="28"/>
          <w:szCs w:val="28"/>
          <w:lang w:eastAsia="ru-RU"/>
        </w:rPr>
        <w:t>§8. Волжское казачество и Ногайская Орда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. Карта Ногайской Орды. Образование Ногайской Орды. Население и его занятия. Государственный строй Ногайской Орды. Ногайская Орда и Русь. Образование Волжского казачества. Ермак. Богдан </w:t>
      </w:r>
      <w:proofErr w:type="spellStart"/>
      <w:r w:rsidRPr="001E6C5F">
        <w:rPr>
          <w:rFonts w:ascii="Times New Roman" w:hAnsi="Times New Roman"/>
          <w:sz w:val="28"/>
          <w:szCs w:val="28"/>
          <w:lang w:eastAsia="ru-RU"/>
        </w:rPr>
        <w:t>Барбоша</w:t>
      </w:r>
      <w:proofErr w:type="spellEnd"/>
      <w:r w:rsidRPr="001E6C5F">
        <w:rPr>
          <w:rFonts w:ascii="Times New Roman" w:hAnsi="Times New Roman"/>
          <w:sz w:val="28"/>
          <w:szCs w:val="28"/>
          <w:lang w:eastAsia="ru-RU"/>
        </w:rPr>
        <w:t>. Иван Кольцо. Волжские казаки – защитники восточных рубежей Руси. Раскол волжского казачества. Матвей Мещеряк.</w:t>
      </w:r>
    </w:p>
    <w:p w:rsidR="001E6C5F" w:rsidRPr="001E6C5F" w:rsidRDefault="001E6C5F" w:rsidP="001E6C5F">
      <w:pPr>
        <w:spacing w:after="0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sz w:val="28"/>
          <w:szCs w:val="28"/>
          <w:lang w:eastAsia="ru-RU"/>
        </w:rPr>
        <w:t xml:space="preserve">Термины: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Полон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— здесь вся военная добыча, всё, что взято с боя, набегом, войной и силой оружия. Тотем — животное, растение, явление природы, которому люди поклоняются как родоначальнику и покровителю племени.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Улус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— родоплеменное объединение с определённой территорией.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Урочище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— участок, отличающийся от окружающей местности (лес среди поля; болото, овраг среди леса и т. п.).</w:t>
      </w:r>
    </w:p>
    <w:p w:rsidR="001E6C5F" w:rsidRPr="001E6C5F" w:rsidRDefault="001E6C5F" w:rsidP="001E6C5F">
      <w:pPr>
        <w:spacing w:after="0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b/>
          <w:sz w:val="28"/>
          <w:szCs w:val="28"/>
          <w:lang w:eastAsia="ru-RU"/>
        </w:rPr>
        <w:t>Глава III. Самарский край в XVI—XVII веках. 9 часов</w:t>
      </w:r>
      <w:r w:rsidRPr="001E6C5F">
        <w:rPr>
          <w:rFonts w:ascii="Times New Roman" w:hAnsi="Times New Roman"/>
          <w:sz w:val="28"/>
          <w:szCs w:val="28"/>
          <w:lang w:eastAsia="ru-RU"/>
        </w:rPr>
        <w:t>.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b/>
          <w:sz w:val="28"/>
          <w:szCs w:val="28"/>
          <w:lang w:eastAsia="ru-RU"/>
        </w:rPr>
        <w:t>§9. Григорий Засекин и основание крепости Самара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. Предпосылки </w:t>
      </w:r>
      <w:proofErr w:type="spellStart"/>
      <w:r w:rsidRPr="001E6C5F">
        <w:rPr>
          <w:rFonts w:ascii="Times New Roman" w:hAnsi="Times New Roman"/>
          <w:sz w:val="28"/>
          <w:szCs w:val="28"/>
          <w:lang w:eastAsia="ru-RU"/>
        </w:rPr>
        <w:t>строительствакрепости</w:t>
      </w:r>
      <w:proofErr w:type="spellEnd"/>
      <w:r w:rsidRPr="001E6C5F">
        <w:rPr>
          <w:rFonts w:ascii="Times New Roman" w:hAnsi="Times New Roman"/>
          <w:sz w:val="28"/>
          <w:szCs w:val="28"/>
          <w:lang w:eastAsia="ru-RU"/>
        </w:rPr>
        <w:t xml:space="preserve"> Самара. Подготовка строительства. Григорий Осипович Засекин – строитель волжских городов. Строительство крепости Самара. Фортификация крепости Самара. Термины: </w:t>
      </w:r>
      <w:proofErr w:type="spellStart"/>
      <w:r w:rsidRPr="001E6C5F">
        <w:rPr>
          <w:rFonts w:ascii="Times New Roman" w:hAnsi="Times New Roman"/>
          <w:b/>
          <w:sz w:val="28"/>
          <w:szCs w:val="28"/>
          <w:lang w:eastAsia="ru-RU"/>
        </w:rPr>
        <w:t>Голштиния</w:t>
      </w:r>
      <w:proofErr w:type="spellEnd"/>
      <w:r w:rsidRPr="001E6C5F">
        <w:rPr>
          <w:rFonts w:ascii="Times New Roman" w:hAnsi="Times New Roman"/>
          <w:sz w:val="28"/>
          <w:szCs w:val="28"/>
          <w:lang w:eastAsia="ru-RU"/>
        </w:rPr>
        <w:t xml:space="preserve"> —немецкое </w:t>
      </w:r>
      <w:r w:rsidRPr="001E6C5F">
        <w:rPr>
          <w:rFonts w:ascii="Times New Roman" w:hAnsi="Times New Roman"/>
          <w:sz w:val="28"/>
          <w:szCs w:val="28"/>
          <w:lang w:eastAsia="ru-RU"/>
        </w:rPr>
        <w:lastRenderedPageBreak/>
        <w:t>княжество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. Детинец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, или кремль — внутреннее укрепление в русском средневековом городе. Палисад — стена из ряда столбов высотой в несколько метров, вертикально врытых в землю вплотную друг к другу, соединённых между собой для прочности одним-двумя горизонтальными брусьями.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Посад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— торгово-ремесленная часть города вне городской стены.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Приказная изба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—орган местной власти при городском воеводе.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Фортификаци</w:t>
      </w:r>
      <w:r w:rsidRPr="001E6C5F">
        <w:rPr>
          <w:rFonts w:ascii="Times New Roman" w:hAnsi="Times New Roman"/>
          <w:sz w:val="28"/>
          <w:szCs w:val="28"/>
          <w:lang w:eastAsia="ru-RU"/>
        </w:rPr>
        <w:t>я — сооружение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sz w:val="28"/>
          <w:szCs w:val="28"/>
          <w:lang w:eastAsia="ru-RU"/>
        </w:rPr>
        <w:t>различных военных укреплений, а также сами такие укрепления. Даты: 1586 г. – строительство крепости Самара.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b/>
          <w:sz w:val="28"/>
          <w:szCs w:val="28"/>
          <w:lang w:eastAsia="ru-RU"/>
        </w:rPr>
        <w:t>§10. Крепость Самара на защите юго-восточных рубежей государства</w:t>
      </w:r>
      <w:r w:rsidRPr="001E6C5F">
        <w:rPr>
          <w:rFonts w:ascii="Times New Roman" w:hAnsi="Times New Roman"/>
          <w:sz w:val="28"/>
          <w:szCs w:val="28"/>
          <w:lang w:eastAsia="ru-RU"/>
        </w:rPr>
        <w:t>. Самарская крепость и Ногайская Орда. Крепость Самара в Смутное время. Дмитрий Петрович Лопата-Пожарский.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sz w:val="28"/>
          <w:szCs w:val="28"/>
          <w:lang w:eastAsia="ru-RU"/>
        </w:rPr>
        <w:t xml:space="preserve">Самарская крепость и калмыки. Калмыцкое </w:t>
      </w:r>
      <w:proofErr w:type="spellStart"/>
      <w:proofErr w:type="gramStart"/>
      <w:r w:rsidRPr="001E6C5F">
        <w:rPr>
          <w:rFonts w:ascii="Times New Roman" w:hAnsi="Times New Roman"/>
          <w:sz w:val="28"/>
          <w:szCs w:val="28"/>
          <w:lang w:eastAsia="ru-RU"/>
        </w:rPr>
        <w:t>ханство.Оборонительные</w:t>
      </w:r>
      <w:proofErr w:type="spellEnd"/>
      <w:proofErr w:type="gramEnd"/>
      <w:r w:rsidRPr="001E6C5F">
        <w:rPr>
          <w:rFonts w:ascii="Times New Roman" w:hAnsi="Times New Roman"/>
          <w:sz w:val="28"/>
          <w:szCs w:val="28"/>
          <w:lang w:eastAsia="ru-RU"/>
        </w:rPr>
        <w:t xml:space="preserve"> сооружения крепости Самара. Термины: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 xml:space="preserve">Набат </w:t>
      </w:r>
      <w:r w:rsidRPr="001E6C5F">
        <w:rPr>
          <w:rFonts w:ascii="Times New Roman" w:hAnsi="Times New Roman"/>
          <w:sz w:val="28"/>
          <w:szCs w:val="28"/>
          <w:lang w:eastAsia="ru-RU"/>
        </w:rPr>
        <w:t>— оповещение или тревожный сигнал для сбора народа, подаваемый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sz w:val="28"/>
          <w:szCs w:val="28"/>
          <w:lang w:eastAsia="ru-RU"/>
        </w:rPr>
        <w:t xml:space="preserve">обычно ударами в колокол.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Надолбы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— укрепления в русских фортификационных постройках. Состояли из вкопанных в землю обрубков дерева, иногда их соединяли между собой. Их ставили в один или несколько рядов на некотором расстоянии друг от друга.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Пуд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— весовая единица, равная 16 кг.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b/>
          <w:sz w:val="28"/>
          <w:szCs w:val="28"/>
          <w:lang w:eastAsia="ru-RU"/>
        </w:rPr>
        <w:t>§11. Заселение Самарского края в XVII веке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. Карта Самарской Луки. Начальный этап заселения Самарского края русскими. Виды колонизации. Стихийная, государственная, церковная, помещичья колонизации. Заселение Самарского края в конце XVII – начале XVIII вв. Термины: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Городовой приказчик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— командир гарнизона укреплённого города.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Колонизация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– заселение колонистами, переселенцами пустующих земель.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Кошт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— расходы на содержание, пропитание, средства на жизнь.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Слобода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— населённый пункт в Русском государстве, население которого временно освобождалось от уплаты налогов. Даты: 1688 г. – присвоение крепости Самара статуса города.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b/>
          <w:sz w:val="28"/>
          <w:szCs w:val="28"/>
          <w:lang w:eastAsia="ru-RU"/>
        </w:rPr>
        <w:t>§12. Экономическое развитие Самарского края в XVII веке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. Карта Самарской Луки.  Самарский край – центр солеварения. </w:t>
      </w:r>
      <w:proofErr w:type="spellStart"/>
      <w:r w:rsidRPr="001E6C5F">
        <w:rPr>
          <w:rFonts w:ascii="Times New Roman" w:hAnsi="Times New Roman"/>
          <w:sz w:val="28"/>
          <w:szCs w:val="28"/>
          <w:lang w:eastAsia="ru-RU"/>
        </w:rPr>
        <w:t>Надеино</w:t>
      </w:r>
      <w:proofErr w:type="spellEnd"/>
      <w:r w:rsidRPr="001E6C5F">
        <w:rPr>
          <w:rFonts w:ascii="Times New Roman" w:hAnsi="Times New Roman"/>
          <w:sz w:val="28"/>
          <w:szCs w:val="28"/>
          <w:lang w:eastAsia="ru-RU"/>
        </w:rPr>
        <w:t xml:space="preserve"> Усолье. Развитие сельского хозяйства. Рыбный промысел. Самара – торговый центр на Волге. Термины: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Бобыль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— бездомный, бедный, одинокий крестьянин.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 xml:space="preserve">Варница 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— 1) заведение для добывания соли путём вываривания из соляных источников, озёр и т. п.; 2) большая железная сковорода, в которой в солеварне вываривается соль из соляного раствора. Деликатес — редкое, вкусное блюдо, лакомство. </w:t>
      </w:r>
      <w:proofErr w:type="spellStart"/>
      <w:r w:rsidRPr="001E6C5F">
        <w:rPr>
          <w:rFonts w:ascii="Times New Roman" w:hAnsi="Times New Roman"/>
          <w:b/>
          <w:sz w:val="28"/>
          <w:szCs w:val="28"/>
          <w:lang w:eastAsia="ru-RU"/>
        </w:rPr>
        <w:t>Пятинные</w:t>
      </w:r>
      <w:proofErr w:type="spellEnd"/>
      <w:r w:rsidRPr="001E6C5F">
        <w:rPr>
          <w:rFonts w:ascii="Times New Roman" w:hAnsi="Times New Roman"/>
          <w:b/>
          <w:sz w:val="28"/>
          <w:szCs w:val="28"/>
          <w:lang w:eastAsia="ru-RU"/>
        </w:rPr>
        <w:t xml:space="preserve"> деньги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—государственный налог, взимаемый с землевладельцев и торговцев в размере одной пятой годового дохода.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b/>
          <w:sz w:val="28"/>
          <w:szCs w:val="28"/>
          <w:lang w:eastAsia="ru-RU"/>
        </w:rPr>
        <w:t>§13. Степан Разин в Самарском крае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1E6C5F">
        <w:rPr>
          <w:rFonts w:ascii="Times New Roman" w:hAnsi="Times New Roman"/>
          <w:sz w:val="28"/>
          <w:szCs w:val="28"/>
          <w:lang w:eastAsia="ru-RU"/>
        </w:rPr>
        <w:t>Бунташный</w:t>
      </w:r>
      <w:proofErr w:type="spellEnd"/>
      <w:r w:rsidRPr="001E6C5F">
        <w:rPr>
          <w:rFonts w:ascii="Times New Roman" w:hAnsi="Times New Roman"/>
          <w:sz w:val="28"/>
          <w:szCs w:val="28"/>
          <w:lang w:eastAsia="ru-RU"/>
        </w:rPr>
        <w:t xml:space="preserve"> век. Степан Разин. Действия Степана Разина на Волге. </w:t>
      </w:r>
      <w:proofErr w:type="spellStart"/>
      <w:r w:rsidRPr="001E6C5F">
        <w:rPr>
          <w:rFonts w:ascii="Times New Roman" w:hAnsi="Times New Roman"/>
          <w:sz w:val="28"/>
          <w:szCs w:val="28"/>
          <w:lang w:eastAsia="ru-RU"/>
        </w:rPr>
        <w:t>Разинцы</w:t>
      </w:r>
      <w:proofErr w:type="spellEnd"/>
      <w:r w:rsidRPr="001E6C5F">
        <w:rPr>
          <w:rFonts w:ascii="Times New Roman" w:hAnsi="Times New Roman"/>
          <w:sz w:val="28"/>
          <w:szCs w:val="28"/>
          <w:lang w:eastAsia="ru-RU"/>
        </w:rPr>
        <w:t xml:space="preserve"> в Самаре. Поражение войск С. Разина. Действие отряда Фёдора </w:t>
      </w:r>
      <w:proofErr w:type="spellStart"/>
      <w:r w:rsidRPr="001E6C5F">
        <w:rPr>
          <w:rFonts w:ascii="Times New Roman" w:hAnsi="Times New Roman"/>
          <w:sz w:val="28"/>
          <w:szCs w:val="28"/>
          <w:lang w:eastAsia="ru-RU"/>
        </w:rPr>
        <w:t>Шелудяка</w:t>
      </w:r>
      <w:proofErr w:type="spellEnd"/>
      <w:r w:rsidRPr="001E6C5F">
        <w:rPr>
          <w:rFonts w:ascii="Times New Roman" w:hAnsi="Times New Roman"/>
          <w:sz w:val="28"/>
          <w:szCs w:val="28"/>
          <w:lang w:eastAsia="ru-RU"/>
        </w:rPr>
        <w:t xml:space="preserve">. Степан Разин в памяти жителей края. Термины: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Бердыш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— широкий топор на длинном древке.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Во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р — в XVII </w:t>
      </w:r>
      <w:proofErr w:type="spellStart"/>
      <w:proofErr w:type="gramStart"/>
      <w:r w:rsidRPr="001E6C5F">
        <w:rPr>
          <w:rFonts w:ascii="Times New Roman" w:hAnsi="Times New Roman"/>
          <w:sz w:val="28"/>
          <w:szCs w:val="28"/>
          <w:lang w:eastAsia="ru-RU"/>
        </w:rPr>
        <w:t>в.употреблялось</w:t>
      </w:r>
      <w:proofErr w:type="spellEnd"/>
      <w:proofErr w:type="gramEnd"/>
      <w:r w:rsidRPr="001E6C5F">
        <w:rPr>
          <w:rFonts w:ascii="Times New Roman" w:hAnsi="Times New Roman"/>
          <w:sz w:val="28"/>
          <w:szCs w:val="28"/>
          <w:lang w:eastAsia="ru-RU"/>
        </w:rPr>
        <w:t xml:space="preserve"> в понимании «ослушник», воры — люди, не подчинявшиеся правительству. Правёж — телесное наказание за неуплату налогов, </w:t>
      </w:r>
      <w:r w:rsidRPr="001E6C5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выражавшееся в битье палками.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Стрежен</w:t>
      </w:r>
      <w:r w:rsidRPr="001E6C5F">
        <w:rPr>
          <w:rFonts w:ascii="Times New Roman" w:hAnsi="Times New Roman"/>
          <w:sz w:val="28"/>
          <w:szCs w:val="28"/>
          <w:lang w:eastAsia="ru-RU"/>
        </w:rPr>
        <w:t>ь — место в реке (обычно в середине) с наибольшей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sz w:val="28"/>
          <w:szCs w:val="28"/>
          <w:lang w:eastAsia="ru-RU"/>
        </w:rPr>
        <w:t xml:space="preserve">скоростью течения и глубиной.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Струг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— плоскодонное судно с парусом и веслами. Тыл — военная территория, расположенная сзади боевой линии, позади фронта. Даты: лето 1670 г. – взятие Самары войсками С. Разина.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b/>
          <w:sz w:val="28"/>
          <w:szCs w:val="28"/>
          <w:lang w:eastAsia="ru-RU"/>
        </w:rPr>
        <w:t>§14. Основание и развитие города Сызрань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. Причины строительства крепости Сызрань. Воевода Г.А. Козловский. Строительство крепости и её фортификация. Крепость Сызрань в конце XVII в. Герб города Сызрань. Термины: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Лемех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— железная часть плуга, служащая для подрезания пласта почвы, её подъёма и направления на отвал.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Наместничество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— административно-территориальная единица Российской империи XVIII в.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Остро</w:t>
      </w:r>
      <w:r w:rsidRPr="001E6C5F">
        <w:rPr>
          <w:rFonts w:ascii="Times New Roman" w:hAnsi="Times New Roman"/>
          <w:sz w:val="28"/>
          <w:szCs w:val="28"/>
          <w:lang w:eastAsia="ru-RU"/>
        </w:rPr>
        <w:t>г — деревянное укрепление, состоящее из деревянного частокола — заострённых сверху бревен. Даты: 1683 г. – строительство крепости Сызрань.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b/>
          <w:sz w:val="28"/>
          <w:szCs w:val="28"/>
          <w:lang w:eastAsia="ru-RU"/>
        </w:rPr>
        <w:t>§15. Возникновение и развитие крупнейших сёл Самарской области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. Карта </w:t>
      </w:r>
      <w:proofErr w:type="gramStart"/>
      <w:r w:rsidRPr="001E6C5F">
        <w:rPr>
          <w:rFonts w:ascii="Times New Roman" w:hAnsi="Times New Roman"/>
          <w:sz w:val="28"/>
          <w:szCs w:val="28"/>
          <w:lang w:eastAsia="ru-RU"/>
        </w:rPr>
        <w:t>Самарской  области</w:t>
      </w:r>
      <w:proofErr w:type="gramEnd"/>
      <w:r w:rsidRPr="001E6C5F">
        <w:rPr>
          <w:rFonts w:ascii="Times New Roman" w:hAnsi="Times New Roman"/>
          <w:sz w:val="28"/>
          <w:szCs w:val="28"/>
          <w:lang w:eastAsia="ru-RU"/>
        </w:rPr>
        <w:t xml:space="preserve">. Российские сёла – оплот Российской государственности. Возникновение и развитие сёл. Переволоки Рождествено. Ширяево. </w:t>
      </w:r>
      <w:proofErr w:type="spellStart"/>
      <w:r w:rsidRPr="001E6C5F">
        <w:rPr>
          <w:rFonts w:ascii="Times New Roman" w:hAnsi="Times New Roman"/>
          <w:sz w:val="28"/>
          <w:szCs w:val="28"/>
          <w:lang w:eastAsia="ru-RU"/>
        </w:rPr>
        <w:t>Царевщина</w:t>
      </w:r>
      <w:proofErr w:type="spellEnd"/>
      <w:r w:rsidRPr="001E6C5F">
        <w:rPr>
          <w:rFonts w:ascii="Times New Roman" w:hAnsi="Times New Roman"/>
          <w:sz w:val="28"/>
          <w:szCs w:val="28"/>
          <w:lang w:eastAsia="ru-RU"/>
        </w:rPr>
        <w:t xml:space="preserve"> (посёлок Волжский). </w:t>
      </w:r>
      <w:proofErr w:type="spellStart"/>
      <w:r w:rsidRPr="001E6C5F">
        <w:rPr>
          <w:rFonts w:ascii="Times New Roman" w:hAnsi="Times New Roman"/>
          <w:sz w:val="28"/>
          <w:szCs w:val="28"/>
          <w:lang w:eastAsia="ru-RU"/>
        </w:rPr>
        <w:t>Кинель</w:t>
      </w:r>
      <w:proofErr w:type="spellEnd"/>
      <w:r w:rsidRPr="001E6C5F">
        <w:rPr>
          <w:rFonts w:ascii="Times New Roman" w:hAnsi="Times New Roman"/>
          <w:sz w:val="28"/>
          <w:szCs w:val="28"/>
          <w:lang w:eastAsia="ru-RU"/>
        </w:rPr>
        <w:t>-Черкассы.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sz w:val="28"/>
          <w:szCs w:val="28"/>
          <w:lang w:eastAsia="ru-RU"/>
        </w:rPr>
        <w:t xml:space="preserve">Термины: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Биеннале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— художественная выставка, фестиваль или творческий </w:t>
      </w:r>
      <w:proofErr w:type="spellStart"/>
      <w:proofErr w:type="gramStart"/>
      <w:r w:rsidRPr="001E6C5F">
        <w:rPr>
          <w:rFonts w:ascii="Times New Roman" w:hAnsi="Times New Roman"/>
          <w:sz w:val="28"/>
          <w:szCs w:val="28"/>
          <w:lang w:eastAsia="ru-RU"/>
        </w:rPr>
        <w:t>конкурс,проходящие</w:t>
      </w:r>
      <w:proofErr w:type="spellEnd"/>
      <w:proofErr w:type="gramEnd"/>
      <w:r w:rsidRPr="001E6C5F">
        <w:rPr>
          <w:rFonts w:ascii="Times New Roman" w:hAnsi="Times New Roman"/>
          <w:sz w:val="28"/>
          <w:szCs w:val="28"/>
          <w:lang w:eastAsia="ru-RU"/>
        </w:rPr>
        <w:t xml:space="preserve"> раз в два года.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Благотворительность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— оказание помощи (безвозмездной или на льготных условиях) тем, кто в этом нуждается.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Интерьер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–внутреннее устройство, </w:t>
      </w:r>
      <w:proofErr w:type="spellStart"/>
      <w:r w:rsidRPr="001E6C5F">
        <w:rPr>
          <w:rFonts w:ascii="Times New Roman" w:hAnsi="Times New Roman"/>
          <w:sz w:val="28"/>
          <w:szCs w:val="28"/>
          <w:lang w:eastAsia="ru-RU"/>
        </w:rPr>
        <w:t>бранство</w:t>
      </w:r>
      <w:proofErr w:type="spellEnd"/>
      <w:r w:rsidRPr="001E6C5F">
        <w:rPr>
          <w:rFonts w:ascii="Times New Roman" w:hAnsi="Times New Roman"/>
          <w:sz w:val="28"/>
          <w:szCs w:val="28"/>
          <w:lang w:eastAsia="ru-RU"/>
        </w:rPr>
        <w:t xml:space="preserve"> здания, помещения.</w:t>
      </w:r>
    </w:p>
    <w:p w:rsidR="001E6C5F" w:rsidRPr="001E6C5F" w:rsidRDefault="001E6C5F" w:rsidP="001E6C5F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  <w:lang w:eastAsia="ru-RU"/>
        </w:rPr>
      </w:pPr>
      <w:r w:rsidRPr="001E6C5F">
        <w:rPr>
          <w:rFonts w:ascii="Times New Roman" w:hAnsi="Times New Roman"/>
          <w:b/>
          <w:sz w:val="28"/>
          <w:szCs w:val="28"/>
          <w:lang w:eastAsia="ru-RU"/>
        </w:rPr>
        <w:t>Глава IV. Самарский край в XVIII — первой половине XIX века. 13 часов.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b/>
          <w:sz w:val="28"/>
          <w:szCs w:val="28"/>
          <w:lang w:eastAsia="ru-RU"/>
        </w:rPr>
        <w:t xml:space="preserve">§16. Роль Самары в освоении Поволжья и </w:t>
      </w:r>
      <w:proofErr w:type="spellStart"/>
      <w:r w:rsidRPr="001E6C5F">
        <w:rPr>
          <w:rFonts w:ascii="Times New Roman" w:hAnsi="Times New Roman"/>
          <w:b/>
          <w:sz w:val="28"/>
          <w:szCs w:val="28"/>
          <w:lang w:eastAsia="ru-RU"/>
        </w:rPr>
        <w:t>Приуралья</w:t>
      </w:r>
      <w:proofErr w:type="spellEnd"/>
      <w:r w:rsidRPr="001E6C5F">
        <w:rPr>
          <w:rFonts w:ascii="Times New Roman" w:hAnsi="Times New Roman"/>
          <w:b/>
          <w:sz w:val="28"/>
          <w:szCs w:val="28"/>
          <w:lang w:eastAsia="ru-RU"/>
        </w:rPr>
        <w:t xml:space="preserve"> в XVIII веке</w:t>
      </w:r>
      <w:r w:rsidRPr="001E6C5F">
        <w:rPr>
          <w:rFonts w:ascii="Times New Roman" w:hAnsi="Times New Roman"/>
          <w:sz w:val="28"/>
          <w:szCs w:val="28"/>
          <w:lang w:eastAsia="ru-RU"/>
        </w:rPr>
        <w:t>. Схема Самарской укреплённой линии. Самарский укреплённый район. Освоение Самарского края. Ново-</w:t>
      </w:r>
      <w:proofErr w:type="spellStart"/>
      <w:r w:rsidRPr="001E6C5F">
        <w:rPr>
          <w:rFonts w:ascii="Times New Roman" w:hAnsi="Times New Roman"/>
          <w:sz w:val="28"/>
          <w:szCs w:val="28"/>
          <w:lang w:eastAsia="ru-RU"/>
        </w:rPr>
        <w:t>Закамская</w:t>
      </w:r>
      <w:proofErr w:type="spellEnd"/>
      <w:r w:rsidRPr="001E6C5F">
        <w:rPr>
          <w:rFonts w:ascii="Times New Roman" w:hAnsi="Times New Roman"/>
          <w:sz w:val="28"/>
          <w:szCs w:val="28"/>
          <w:lang w:eastAsia="ru-RU"/>
        </w:rPr>
        <w:t xml:space="preserve"> оборонительная черта. Оренбургская экспедиция. Руководители Оренбургской экспедиции: И.К. Кириллов, В.Н. Татищев, В.А. Урусов, Н.И. Неплюев. «Топография Оренбургская» Н.И. Рычкова. Термины: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Бастион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— пятистороннее долговременное укрепление, возводившееся на углах крепостной ограды. Земляной замок —деревянные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sz w:val="28"/>
          <w:szCs w:val="28"/>
          <w:lang w:eastAsia="ru-RU"/>
        </w:rPr>
        <w:t xml:space="preserve">Оборонительные конструкции, покрытые земляной насыпью.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Тарасы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— укрепления, состоящие из двух параллельных деревянных стен с бойницами. Пространство между стенами было заполнено землёй и камнем.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Редан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— полевое сооружение, выступающее в сторону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sz w:val="28"/>
          <w:szCs w:val="28"/>
          <w:lang w:eastAsia="ru-RU"/>
        </w:rPr>
        <w:t xml:space="preserve">противника в виде угла и позволяющее вести косоприцельный огонь.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Редут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—</w:t>
      </w:r>
      <w:proofErr w:type="spellStart"/>
      <w:r w:rsidRPr="001E6C5F">
        <w:rPr>
          <w:rFonts w:ascii="Times New Roman" w:hAnsi="Times New Roman"/>
          <w:sz w:val="28"/>
          <w:szCs w:val="28"/>
          <w:lang w:eastAsia="ru-RU"/>
        </w:rPr>
        <w:t>полевоесооружение</w:t>
      </w:r>
      <w:proofErr w:type="spellEnd"/>
      <w:r w:rsidRPr="001E6C5F">
        <w:rPr>
          <w:rFonts w:ascii="Times New Roman" w:hAnsi="Times New Roman"/>
          <w:sz w:val="28"/>
          <w:szCs w:val="28"/>
          <w:lang w:eastAsia="ru-RU"/>
        </w:rPr>
        <w:t xml:space="preserve"> в виде квадрата, прямоугольника или </w:t>
      </w:r>
      <w:proofErr w:type="spellStart"/>
      <w:proofErr w:type="gramStart"/>
      <w:r w:rsidRPr="001E6C5F">
        <w:rPr>
          <w:rFonts w:ascii="Times New Roman" w:hAnsi="Times New Roman"/>
          <w:sz w:val="28"/>
          <w:szCs w:val="28"/>
          <w:lang w:eastAsia="ru-RU"/>
        </w:rPr>
        <w:t>многоугольника,позволяющее</w:t>
      </w:r>
      <w:proofErr w:type="spellEnd"/>
      <w:proofErr w:type="gramEnd"/>
      <w:r w:rsidRPr="001E6C5F">
        <w:rPr>
          <w:rFonts w:ascii="Times New Roman" w:hAnsi="Times New Roman"/>
          <w:sz w:val="28"/>
          <w:szCs w:val="28"/>
          <w:lang w:eastAsia="ru-RU"/>
        </w:rPr>
        <w:t xml:space="preserve"> вести круговую оборону.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Член-корреспондент академии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— учёный в составе Российской академии наук. Даты: 1703-1706 гг. – строительство «земляного замка». 1736 - 1744 гг. – пребывание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sz w:val="28"/>
          <w:szCs w:val="28"/>
          <w:lang w:eastAsia="ru-RU"/>
        </w:rPr>
        <w:t>Оренбургской экспедиции в Самаре.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b/>
          <w:sz w:val="28"/>
          <w:szCs w:val="28"/>
          <w:lang w:eastAsia="ru-RU"/>
        </w:rPr>
        <w:t>§17. В. Н. Татищев и Самарский край. Основание и развитие города Ставрополь</w:t>
      </w:r>
      <w:r w:rsidRPr="001E6C5F">
        <w:rPr>
          <w:rFonts w:ascii="Times New Roman" w:hAnsi="Times New Roman"/>
          <w:sz w:val="28"/>
          <w:szCs w:val="28"/>
          <w:lang w:eastAsia="ru-RU"/>
        </w:rPr>
        <w:t>.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sz w:val="28"/>
          <w:szCs w:val="28"/>
          <w:lang w:eastAsia="ru-RU"/>
        </w:rPr>
        <w:t xml:space="preserve">Деятельность В.Н. Татищева во главе Оренбургской экспедиции. Научная деятельность В.Н. Татищева в Самаре. Калмыки в Поволжье. Основание </w:t>
      </w:r>
      <w:r w:rsidRPr="001E6C5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города Ставрополь. Анна </w:t>
      </w:r>
      <w:proofErr w:type="spellStart"/>
      <w:r w:rsidRPr="001E6C5F">
        <w:rPr>
          <w:rFonts w:ascii="Times New Roman" w:hAnsi="Times New Roman"/>
          <w:sz w:val="28"/>
          <w:szCs w:val="28"/>
          <w:lang w:eastAsia="ru-RU"/>
        </w:rPr>
        <w:t>Тайшина</w:t>
      </w:r>
      <w:proofErr w:type="spellEnd"/>
      <w:r w:rsidRPr="001E6C5F">
        <w:rPr>
          <w:rFonts w:ascii="Times New Roman" w:hAnsi="Times New Roman"/>
          <w:sz w:val="28"/>
          <w:szCs w:val="28"/>
          <w:lang w:eastAsia="ru-RU"/>
        </w:rPr>
        <w:t>. Фортификации крепости Ставрополь. Город Ставрополь в XVIII в. Герб города Ставрополя.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sz w:val="28"/>
          <w:szCs w:val="28"/>
          <w:lang w:eastAsia="ru-RU"/>
        </w:rPr>
        <w:t xml:space="preserve">Термины: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 xml:space="preserve">Кибитка </w:t>
      </w:r>
      <w:r w:rsidRPr="001E6C5F">
        <w:rPr>
          <w:rFonts w:ascii="Times New Roman" w:hAnsi="Times New Roman"/>
          <w:sz w:val="28"/>
          <w:szCs w:val="28"/>
          <w:lang w:eastAsia="ru-RU"/>
        </w:rPr>
        <w:t>— крытая дорожная повозка, а также переносное жилище у кочевых народов. Даты: 1737-1739 гг. – пребывание В.Н. Татищева в Самаре. 1737 г. – основание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sz w:val="28"/>
          <w:szCs w:val="28"/>
          <w:lang w:eastAsia="ru-RU"/>
        </w:rPr>
        <w:t>Ставрополя.</w:t>
      </w:r>
    </w:p>
    <w:p w:rsidR="001E6C5F" w:rsidRPr="001E6C5F" w:rsidRDefault="001E6C5F" w:rsidP="001E6C5F">
      <w:pPr>
        <w:spacing w:after="0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b/>
          <w:sz w:val="28"/>
          <w:szCs w:val="28"/>
          <w:lang w:eastAsia="ru-RU"/>
        </w:rPr>
        <w:t>§18. Восстание Емельяна Пугачёва и Самарский край. Емельян Пугачёв</w:t>
      </w:r>
      <w:r w:rsidRPr="001E6C5F">
        <w:rPr>
          <w:rFonts w:ascii="Times New Roman" w:hAnsi="Times New Roman"/>
          <w:sz w:val="28"/>
          <w:szCs w:val="28"/>
          <w:lang w:eastAsia="ru-RU"/>
        </w:rPr>
        <w:t>.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sz w:val="28"/>
          <w:szCs w:val="28"/>
          <w:lang w:eastAsia="ru-RU"/>
        </w:rPr>
        <w:t xml:space="preserve">Восстание Е. Пугачёва. </w:t>
      </w:r>
      <w:proofErr w:type="spellStart"/>
      <w:r w:rsidRPr="001E6C5F">
        <w:rPr>
          <w:rFonts w:ascii="Times New Roman" w:hAnsi="Times New Roman"/>
          <w:sz w:val="28"/>
          <w:szCs w:val="28"/>
          <w:lang w:eastAsia="ru-RU"/>
        </w:rPr>
        <w:t>Пугачёвцы</w:t>
      </w:r>
      <w:proofErr w:type="spellEnd"/>
      <w:r w:rsidRPr="001E6C5F">
        <w:rPr>
          <w:rFonts w:ascii="Times New Roman" w:hAnsi="Times New Roman"/>
          <w:sz w:val="28"/>
          <w:szCs w:val="28"/>
          <w:lang w:eastAsia="ru-RU"/>
        </w:rPr>
        <w:t xml:space="preserve"> в Самарском крае. Илья Арапов. Фёдор </w:t>
      </w:r>
      <w:proofErr w:type="spellStart"/>
      <w:r w:rsidRPr="001E6C5F">
        <w:rPr>
          <w:rFonts w:ascii="Times New Roman" w:hAnsi="Times New Roman"/>
          <w:sz w:val="28"/>
          <w:szCs w:val="28"/>
          <w:lang w:eastAsia="ru-RU"/>
        </w:rPr>
        <w:t>Дербетев</w:t>
      </w:r>
      <w:proofErr w:type="spellEnd"/>
      <w:r w:rsidRPr="001E6C5F">
        <w:rPr>
          <w:rFonts w:ascii="Times New Roman" w:hAnsi="Times New Roman"/>
          <w:sz w:val="28"/>
          <w:szCs w:val="28"/>
          <w:lang w:eastAsia="ru-RU"/>
        </w:rPr>
        <w:t>.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sz w:val="28"/>
          <w:szCs w:val="28"/>
          <w:lang w:eastAsia="ru-RU"/>
        </w:rPr>
        <w:t xml:space="preserve">Взятие крепости Самара. Разгром </w:t>
      </w:r>
      <w:proofErr w:type="spellStart"/>
      <w:r w:rsidRPr="001E6C5F">
        <w:rPr>
          <w:rFonts w:ascii="Times New Roman" w:hAnsi="Times New Roman"/>
          <w:sz w:val="28"/>
          <w:szCs w:val="28"/>
          <w:lang w:eastAsia="ru-RU"/>
        </w:rPr>
        <w:t>пугачёвцев</w:t>
      </w:r>
      <w:proofErr w:type="spellEnd"/>
      <w:r w:rsidRPr="001E6C5F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1E6C5F">
        <w:rPr>
          <w:rFonts w:ascii="Times New Roman" w:hAnsi="Times New Roman"/>
          <w:sz w:val="28"/>
          <w:szCs w:val="28"/>
          <w:lang w:eastAsia="ru-RU"/>
        </w:rPr>
        <w:t>Пугачёвцы</w:t>
      </w:r>
      <w:proofErr w:type="spellEnd"/>
      <w:r w:rsidRPr="001E6C5F">
        <w:rPr>
          <w:rFonts w:ascii="Times New Roman" w:hAnsi="Times New Roman"/>
          <w:sz w:val="28"/>
          <w:szCs w:val="28"/>
          <w:lang w:eastAsia="ru-RU"/>
        </w:rPr>
        <w:t xml:space="preserve"> в Ставрополе. Разгром пугачёвского восстания в Самарском крае. Термины: Квартирмейстер — офицер, занимающийся вопросами снабжения и размещения войск. Даты: 25 – 29 декабря 1773 г. – пребывание </w:t>
      </w:r>
      <w:proofErr w:type="spellStart"/>
      <w:r w:rsidRPr="001E6C5F">
        <w:rPr>
          <w:rFonts w:ascii="Times New Roman" w:hAnsi="Times New Roman"/>
          <w:sz w:val="28"/>
          <w:szCs w:val="28"/>
          <w:lang w:eastAsia="ru-RU"/>
        </w:rPr>
        <w:t>пугачёвцев</w:t>
      </w:r>
      <w:proofErr w:type="spellEnd"/>
      <w:r w:rsidRPr="001E6C5F">
        <w:rPr>
          <w:rFonts w:ascii="Times New Roman" w:hAnsi="Times New Roman"/>
          <w:sz w:val="28"/>
          <w:szCs w:val="28"/>
          <w:lang w:eastAsia="ru-RU"/>
        </w:rPr>
        <w:t xml:space="preserve"> в Самаре.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b/>
          <w:sz w:val="28"/>
          <w:szCs w:val="28"/>
          <w:lang w:eastAsia="ru-RU"/>
        </w:rPr>
        <w:t>§19. Монастыри и дворянские имения в Самарском крае</w:t>
      </w:r>
      <w:r w:rsidRPr="001E6C5F">
        <w:rPr>
          <w:rFonts w:ascii="Times New Roman" w:hAnsi="Times New Roman"/>
          <w:sz w:val="28"/>
          <w:szCs w:val="28"/>
          <w:lang w:eastAsia="ru-RU"/>
        </w:rPr>
        <w:t>. Пётр I. Дворянские имения. А.Д. Меньшиков. Екатерина II. В.Г. Орлов. В.</w:t>
      </w:r>
      <w:proofErr w:type="gramStart"/>
      <w:r w:rsidRPr="001E6C5F">
        <w:rPr>
          <w:rFonts w:ascii="Times New Roman" w:hAnsi="Times New Roman"/>
          <w:sz w:val="28"/>
          <w:szCs w:val="28"/>
          <w:lang w:eastAsia="ru-RU"/>
        </w:rPr>
        <w:t>П .Орлов</w:t>
      </w:r>
      <w:proofErr w:type="gramEnd"/>
      <w:r w:rsidRPr="001E6C5F">
        <w:rPr>
          <w:rFonts w:ascii="Times New Roman" w:hAnsi="Times New Roman"/>
          <w:sz w:val="28"/>
          <w:szCs w:val="28"/>
          <w:lang w:eastAsia="ru-RU"/>
        </w:rPr>
        <w:t xml:space="preserve">-Давыдов. </w:t>
      </w:r>
      <w:proofErr w:type="spellStart"/>
      <w:r w:rsidRPr="001E6C5F">
        <w:rPr>
          <w:rFonts w:ascii="Times New Roman" w:hAnsi="Times New Roman"/>
          <w:sz w:val="28"/>
          <w:szCs w:val="28"/>
          <w:lang w:eastAsia="ru-RU"/>
        </w:rPr>
        <w:t>Усольская</w:t>
      </w:r>
      <w:proofErr w:type="spellEnd"/>
      <w:r w:rsidRPr="001E6C5F">
        <w:rPr>
          <w:rFonts w:ascii="Times New Roman" w:hAnsi="Times New Roman"/>
          <w:sz w:val="28"/>
          <w:szCs w:val="28"/>
          <w:lang w:eastAsia="ru-RU"/>
        </w:rPr>
        <w:t xml:space="preserve"> летопись. </w:t>
      </w:r>
      <w:proofErr w:type="spellStart"/>
      <w:r w:rsidRPr="001E6C5F">
        <w:rPr>
          <w:rFonts w:ascii="Times New Roman" w:hAnsi="Times New Roman"/>
          <w:sz w:val="28"/>
          <w:szCs w:val="28"/>
          <w:lang w:eastAsia="ru-RU"/>
        </w:rPr>
        <w:t>Усольская</w:t>
      </w:r>
      <w:proofErr w:type="spellEnd"/>
      <w:r w:rsidRPr="001E6C5F">
        <w:rPr>
          <w:rFonts w:ascii="Times New Roman" w:hAnsi="Times New Roman"/>
          <w:sz w:val="28"/>
          <w:szCs w:val="28"/>
          <w:lang w:eastAsia="ru-RU"/>
        </w:rPr>
        <w:t xml:space="preserve"> вотчина. Самарские монастыри. Первая самарская книга. </w:t>
      </w:r>
      <w:proofErr w:type="spellStart"/>
      <w:r w:rsidRPr="001E6C5F">
        <w:rPr>
          <w:rFonts w:ascii="Times New Roman" w:hAnsi="Times New Roman"/>
          <w:sz w:val="28"/>
          <w:szCs w:val="28"/>
          <w:lang w:eastAsia="ru-RU"/>
        </w:rPr>
        <w:t>Сызранский</w:t>
      </w:r>
      <w:proofErr w:type="spellEnd"/>
      <w:r w:rsidRPr="001E6C5F">
        <w:rPr>
          <w:rFonts w:ascii="Times New Roman" w:hAnsi="Times New Roman"/>
          <w:sz w:val="28"/>
          <w:szCs w:val="28"/>
          <w:lang w:eastAsia="ru-RU"/>
        </w:rPr>
        <w:t xml:space="preserve"> Воскресенский мужской монастырь. Термины: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Аске</w:t>
      </w:r>
      <w:r w:rsidRPr="001E6C5F">
        <w:rPr>
          <w:rFonts w:ascii="Times New Roman" w:hAnsi="Times New Roman"/>
          <w:sz w:val="28"/>
          <w:szCs w:val="28"/>
          <w:lang w:eastAsia="ru-RU"/>
        </w:rPr>
        <w:t>т — отшельник, проводивший свою жизнь в строгом воздержании.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b/>
          <w:sz w:val="28"/>
          <w:szCs w:val="28"/>
          <w:lang w:eastAsia="ru-RU"/>
        </w:rPr>
        <w:t>Барельеф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— скульптурное изображение, выступающее над плоскостью фона.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Барщина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— бесплатный, принудительный труд зависимого крестьянина на земле помещика. Богадельня — приют для престарелых и инвалидов. Дворянское имение — земельное владение дворянина.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 xml:space="preserve">Оброк </w:t>
      </w:r>
      <w:r w:rsidRPr="001E6C5F">
        <w:rPr>
          <w:rFonts w:ascii="Times New Roman" w:hAnsi="Times New Roman"/>
          <w:sz w:val="28"/>
          <w:szCs w:val="28"/>
          <w:lang w:eastAsia="ru-RU"/>
        </w:rPr>
        <w:t>— одна из повинностей зависимых крестьян, заключающаяся в выплате дани помещику продуктами или деньгами. Даты: 1628—1629 гг. – создание первой рукописной книги в Самаре.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b/>
          <w:sz w:val="28"/>
          <w:szCs w:val="28"/>
          <w:lang w:eastAsia="ru-RU"/>
        </w:rPr>
        <w:t>§20. Образование и культура в Самарском крае в XVIII—XIХ веках</w:t>
      </w:r>
      <w:r w:rsidRPr="001E6C5F">
        <w:rPr>
          <w:rFonts w:ascii="Times New Roman" w:hAnsi="Times New Roman"/>
          <w:sz w:val="28"/>
          <w:szCs w:val="28"/>
          <w:lang w:eastAsia="ru-RU"/>
        </w:rPr>
        <w:t>. Развитие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sz w:val="28"/>
          <w:szCs w:val="28"/>
          <w:lang w:eastAsia="ru-RU"/>
        </w:rPr>
        <w:t xml:space="preserve">образования. Истоки самарского краеведения. Экспедиции </w:t>
      </w:r>
      <w:proofErr w:type="spellStart"/>
      <w:r w:rsidRPr="001E6C5F">
        <w:rPr>
          <w:rFonts w:ascii="Times New Roman" w:hAnsi="Times New Roman"/>
          <w:sz w:val="28"/>
          <w:szCs w:val="28"/>
          <w:lang w:eastAsia="ru-RU"/>
        </w:rPr>
        <w:t>П.С.Палласа</w:t>
      </w:r>
      <w:proofErr w:type="spellEnd"/>
      <w:r w:rsidRPr="001E6C5F">
        <w:rPr>
          <w:rFonts w:ascii="Times New Roman" w:hAnsi="Times New Roman"/>
          <w:sz w:val="28"/>
          <w:szCs w:val="28"/>
          <w:lang w:eastAsia="ru-RU"/>
        </w:rPr>
        <w:t xml:space="preserve"> И.И. </w:t>
      </w:r>
      <w:proofErr w:type="spellStart"/>
      <w:r w:rsidRPr="001E6C5F">
        <w:rPr>
          <w:rFonts w:ascii="Times New Roman" w:hAnsi="Times New Roman"/>
          <w:sz w:val="28"/>
          <w:szCs w:val="28"/>
          <w:lang w:eastAsia="ru-RU"/>
        </w:rPr>
        <w:t>Лепёхина</w:t>
      </w:r>
      <w:proofErr w:type="spellEnd"/>
      <w:r w:rsidRPr="001E6C5F">
        <w:rPr>
          <w:rFonts w:ascii="Times New Roman" w:hAnsi="Times New Roman"/>
          <w:sz w:val="28"/>
          <w:szCs w:val="28"/>
          <w:lang w:eastAsia="ru-RU"/>
        </w:rPr>
        <w:t xml:space="preserve">. Русские писатели и Самарский край. И.И. Дмитриев. Г.Р. </w:t>
      </w:r>
      <w:proofErr w:type="spellStart"/>
      <w:r w:rsidRPr="001E6C5F">
        <w:rPr>
          <w:rFonts w:ascii="Times New Roman" w:hAnsi="Times New Roman"/>
          <w:sz w:val="28"/>
          <w:szCs w:val="28"/>
          <w:lang w:eastAsia="ru-RU"/>
        </w:rPr>
        <w:t>Державин.С.Т</w:t>
      </w:r>
      <w:proofErr w:type="spellEnd"/>
      <w:r w:rsidRPr="001E6C5F">
        <w:rPr>
          <w:rFonts w:ascii="Times New Roman" w:hAnsi="Times New Roman"/>
          <w:sz w:val="28"/>
          <w:szCs w:val="28"/>
          <w:lang w:eastAsia="ru-RU"/>
        </w:rPr>
        <w:t xml:space="preserve">. Аксаков. Д.В. Давыдов. Самарские просветители. И.А. Второв. К.К. Грот. Термины: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Естествоиспытатель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— учёный, исследующий явления и законы природы, натуралист.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Канцелярия</w:t>
      </w:r>
      <w:r w:rsidRPr="001E6C5F">
        <w:rPr>
          <w:rFonts w:ascii="Times New Roman" w:hAnsi="Times New Roman"/>
          <w:sz w:val="28"/>
          <w:szCs w:val="28"/>
          <w:lang w:eastAsia="ru-RU"/>
        </w:rPr>
        <w:t>—отделение какого-нибудь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sz w:val="28"/>
          <w:szCs w:val="28"/>
          <w:lang w:eastAsia="ru-RU"/>
        </w:rPr>
        <w:t>учреждения, занятое делопроизводством, составлением бумаг.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b/>
          <w:sz w:val="28"/>
          <w:szCs w:val="28"/>
          <w:lang w:eastAsia="ru-RU"/>
        </w:rPr>
        <w:t>§21. Декабристы в Самарском крае. Восстание декабристов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. Декабристы и Самарский край. А.В. Веденяпин. А.П. Беляев. П.П. Беляев. В.И. Анненков. Термины: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Государственный переворот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— смена власти в государстве.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Мичман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—военно-морской чин в русском флоте.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Интеллигенция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— образованные люди, занимающиеся умственным трудом.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Приказчик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— служащий в торговом заведении. Даты: 14 декабря 1825 г. – восстание декабристов.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b/>
          <w:sz w:val="28"/>
          <w:szCs w:val="28"/>
          <w:lang w:eastAsia="ru-RU"/>
        </w:rPr>
        <w:t xml:space="preserve">§22. </w:t>
      </w:r>
      <w:proofErr w:type="spellStart"/>
      <w:r w:rsidRPr="001E6C5F">
        <w:rPr>
          <w:rFonts w:ascii="Times New Roman" w:hAnsi="Times New Roman"/>
          <w:b/>
          <w:sz w:val="28"/>
          <w:szCs w:val="28"/>
          <w:lang w:eastAsia="ru-RU"/>
        </w:rPr>
        <w:t>Самарцы</w:t>
      </w:r>
      <w:proofErr w:type="spellEnd"/>
      <w:r w:rsidRPr="001E6C5F">
        <w:rPr>
          <w:rFonts w:ascii="Times New Roman" w:hAnsi="Times New Roman"/>
          <w:b/>
          <w:sz w:val="28"/>
          <w:szCs w:val="28"/>
          <w:lang w:eastAsia="ru-RU"/>
        </w:rPr>
        <w:t xml:space="preserve"> на полях сражений Отечественной войны 1812 г. и Крымской войны 1853—1856 гг.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Жители нашего края и Отечественная война 1812 г. Народное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sz w:val="28"/>
          <w:szCs w:val="28"/>
          <w:lang w:eastAsia="ru-RU"/>
        </w:rPr>
        <w:lastRenderedPageBreak/>
        <w:t>ополчение. Ставропольский калмыцкий полк в Отечественной войне 1812 г. Жители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sz w:val="28"/>
          <w:szCs w:val="28"/>
          <w:lang w:eastAsia="ru-RU"/>
        </w:rPr>
        <w:t xml:space="preserve">Самарского края в Крымской войне. П.В. Алабин. Термины: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Кивер</w:t>
      </w:r>
      <w:r w:rsidRPr="001E6C5F">
        <w:rPr>
          <w:rFonts w:ascii="Times New Roman" w:hAnsi="Times New Roman"/>
          <w:sz w:val="28"/>
          <w:szCs w:val="28"/>
          <w:lang w:eastAsia="ru-RU"/>
        </w:rPr>
        <w:t>— высокий головной убор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sz w:val="28"/>
          <w:szCs w:val="28"/>
          <w:lang w:eastAsia="ru-RU"/>
        </w:rPr>
        <w:t xml:space="preserve">С </w:t>
      </w:r>
      <w:proofErr w:type="spellStart"/>
      <w:proofErr w:type="gramStart"/>
      <w:r w:rsidRPr="001E6C5F">
        <w:rPr>
          <w:rFonts w:ascii="Times New Roman" w:hAnsi="Times New Roman"/>
          <w:sz w:val="28"/>
          <w:szCs w:val="28"/>
          <w:lang w:eastAsia="ru-RU"/>
        </w:rPr>
        <w:t>круглымдном</w:t>
      </w:r>
      <w:proofErr w:type="spellEnd"/>
      <w:r w:rsidRPr="001E6C5F">
        <w:rPr>
          <w:rFonts w:ascii="Times New Roman" w:hAnsi="Times New Roman"/>
          <w:sz w:val="28"/>
          <w:szCs w:val="28"/>
          <w:lang w:eastAsia="ru-RU"/>
        </w:rPr>
        <w:t>,  козырьком</w:t>
      </w:r>
      <w:proofErr w:type="gramEnd"/>
      <w:r w:rsidRPr="001E6C5F">
        <w:rPr>
          <w:rFonts w:ascii="Times New Roman" w:hAnsi="Times New Roman"/>
          <w:sz w:val="28"/>
          <w:szCs w:val="28"/>
          <w:lang w:eastAsia="ru-RU"/>
        </w:rPr>
        <w:t xml:space="preserve">, подбородочным ремнём и различными украшениями. Кошма — войлочный ковёр из овечьей или верблюжьей шерсти. </w:t>
      </w:r>
      <w:proofErr w:type="spellStart"/>
      <w:r w:rsidRPr="001E6C5F">
        <w:rPr>
          <w:rFonts w:ascii="Times New Roman" w:hAnsi="Times New Roman"/>
          <w:b/>
          <w:sz w:val="28"/>
          <w:szCs w:val="28"/>
          <w:lang w:eastAsia="ru-RU"/>
        </w:rPr>
        <w:t>Чапан</w:t>
      </w:r>
      <w:proofErr w:type="spellEnd"/>
      <w:r w:rsidRPr="001E6C5F">
        <w:rPr>
          <w:rFonts w:ascii="Times New Roman" w:hAnsi="Times New Roman"/>
          <w:sz w:val="28"/>
          <w:szCs w:val="28"/>
          <w:lang w:eastAsia="ru-RU"/>
        </w:rPr>
        <w:t xml:space="preserve"> — кафтан, который мужчины и женщины носят поверх одежды, как правило, в течение холодных зимних месяцев.</w:t>
      </w:r>
    </w:p>
    <w:p w:rsidR="001E6C5F" w:rsidRPr="001E6C5F" w:rsidRDefault="001E6C5F" w:rsidP="001E6C5F">
      <w:pPr>
        <w:spacing w:after="0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b/>
          <w:sz w:val="28"/>
          <w:szCs w:val="28"/>
          <w:lang w:eastAsia="ru-RU"/>
        </w:rPr>
        <w:t xml:space="preserve">§23. Экономическое развитие Самарского края в XVIII — первой половине XIХ </w:t>
      </w:r>
      <w:r w:rsidRPr="001E6C5F">
        <w:rPr>
          <w:rFonts w:ascii="Times New Roman" w:hAnsi="Times New Roman"/>
          <w:sz w:val="28"/>
          <w:szCs w:val="28"/>
          <w:lang w:eastAsia="ru-RU"/>
        </w:rPr>
        <w:t>века. Развитие сельского хозяйства. Серное производство. Курорт Сергиевские минеральные воды. Промыслы Самарского края: бондарный, валяльный, кожевенный, кирпичный, кузнечный, колёсный, красильный, картузный, овчинный, санный, тележный. Торговля. Ярмарки.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b/>
          <w:sz w:val="28"/>
          <w:szCs w:val="28"/>
          <w:lang w:eastAsia="ru-RU"/>
        </w:rPr>
        <w:t>§24. Образование Самарской губернии. Карта Самарской губернии</w:t>
      </w:r>
      <w:r w:rsidRPr="001E6C5F">
        <w:rPr>
          <w:rFonts w:ascii="Times New Roman" w:hAnsi="Times New Roman"/>
          <w:sz w:val="28"/>
          <w:szCs w:val="28"/>
          <w:lang w:eastAsia="ru-RU"/>
        </w:rPr>
        <w:t>. Император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sz w:val="28"/>
          <w:szCs w:val="28"/>
          <w:lang w:eastAsia="ru-RU"/>
        </w:rPr>
        <w:t>Николай I. Указ Правительствующего Сената и образование Самарской губернии.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sz w:val="28"/>
          <w:szCs w:val="28"/>
          <w:lang w:eastAsia="ru-RU"/>
        </w:rPr>
        <w:t xml:space="preserve">Первый губернатор – С.Г. </w:t>
      </w:r>
      <w:proofErr w:type="spellStart"/>
      <w:r w:rsidRPr="001E6C5F">
        <w:rPr>
          <w:rFonts w:ascii="Times New Roman" w:hAnsi="Times New Roman"/>
          <w:sz w:val="28"/>
          <w:szCs w:val="28"/>
          <w:lang w:eastAsia="ru-RU"/>
        </w:rPr>
        <w:t>Волховский</w:t>
      </w:r>
      <w:proofErr w:type="spellEnd"/>
      <w:r w:rsidRPr="001E6C5F">
        <w:rPr>
          <w:rFonts w:ascii="Times New Roman" w:hAnsi="Times New Roman"/>
          <w:sz w:val="28"/>
          <w:szCs w:val="28"/>
          <w:lang w:eastAsia="ru-RU"/>
        </w:rPr>
        <w:t>. Территория и население губернии. Самара –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sz w:val="28"/>
          <w:szCs w:val="28"/>
          <w:lang w:eastAsia="ru-RU"/>
        </w:rPr>
        <w:t xml:space="preserve">столица губернии. Герб Самарской губернии. Термины: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Андреевская лента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— голубая лента ордена Андрея Первозванного, учреждённого Петром I в 1698 г. Апостол Андрей Первозванный, по преданию, был одним из первых проповедников христианства в Древней Руси.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Генерал-губернаторство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— административно-территориальная единица России, объединявшая несколько губерний под властью генерал-губернатора. Он обладал не только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sz w:val="28"/>
          <w:szCs w:val="28"/>
          <w:lang w:eastAsia="ru-RU"/>
        </w:rPr>
        <w:t xml:space="preserve">гражданской, но и военной властью.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Герольдмейстер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— специалист по составлению и описанию гербов.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Лазурь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— светло-синий цвет.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Правительствующий Сенат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—высший орган государственной власти, подчинённый императору.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Червлёный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—тёмно-красный. Даты: 1 января 1851 г. – образование Самарской губернии.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b/>
          <w:sz w:val="28"/>
          <w:szCs w:val="28"/>
          <w:lang w:eastAsia="ru-RU"/>
        </w:rPr>
        <w:t>§25. По улицам губернской Самары (экскурсия по историческому центру Самары).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Самарские пожары. Алексеевская площадь. Памятник Александру II. В.И. Ульянов-Ленин. Улица Куйбышева. Александровская публичная библиотека.  Здания самарских банков. Самарский художественный музей. Кирха Святого </w:t>
      </w:r>
      <w:proofErr w:type="spellStart"/>
      <w:r w:rsidRPr="001E6C5F">
        <w:rPr>
          <w:rFonts w:ascii="Times New Roman" w:hAnsi="Times New Roman"/>
          <w:sz w:val="28"/>
          <w:szCs w:val="28"/>
          <w:lang w:eastAsia="ru-RU"/>
        </w:rPr>
        <w:t>Георгия.Самарский</w:t>
      </w:r>
      <w:proofErr w:type="spellEnd"/>
      <w:r w:rsidRPr="001E6C5F">
        <w:rPr>
          <w:rFonts w:ascii="Times New Roman" w:hAnsi="Times New Roman"/>
          <w:sz w:val="28"/>
          <w:szCs w:val="28"/>
          <w:lang w:eastAsia="ru-RU"/>
        </w:rPr>
        <w:t xml:space="preserve"> архитектор А.А. Щербачёв. Особняк И.А. </w:t>
      </w:r>
      <w:proofErr w:type="spellStart"/>
      <w:r w:rsidRPr="001E6C5F">
        <w:rPr>
          <w:rFonts w:ascii="Times New Roman" w:hAnsi="Times New Roman"/>
          <w:sz w:val="28"/>
          <w:szCs w:val="28"/>
          <w:lang w:eastAsia="ru-RU"/>
        </w:rPr>
        <w:t>Клодта</w:t>
      </w:r>
      <w:proofErr w:type="spellEnd"/>
      <w:r w:rsidRPr="001E6C5F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1E6C5F">
        <w:rPr>
          <w:rFonts w:ascii="Times New Roman" w:hAnsi="Times New Roman"/>
          <w:sz w:val="28"/>
          <w:szCs w:val="28"/>
          <w:lang w:eastAsia="ru-RU"/>
        </w:rPr>
        <w:t>Струковский</w:t>
      </w:r>
      <w:proofErr w:type="spellEnd"/>
      <w:r w:rsidRPr="001E6C5F">
        <w:rPr>
          <w:rFonts w:ascii="Times New Roman" w:hAnsi="Times New Roman"/>
          <w:sz w:val="28"/>
          <w:szCs w:val="28"/>
          <w:lang w:eastAsia="ru-RU"/>
        </w:rPr>
        <w:t xml:space="preserve"> сад. Особняк Наумова. Здание общественного собрания. Самарский драматический театр. Архитектор М. </w:t>
      </w:r>
      <w:proofErr w:type="spellStart"/>
      <w:r w:rsidRPr="001E6C5F">
        <w:rPr>
          <w:rFonts w:ascii="Times New Roman" w:hAnsi="Times New Roman"/>
          <w:sz w:val="28"/>
          <w:szCs w:val="28"/>
          <w:lang w:eastAsia="ru-RU"/>
        </w:rPr>
        <w:t>Чичагов</w:t>
      </w:r>
      <w:proofErr w:type="spellEnd"/>
      <w:r w:rsidRPr="001E6C5F">
        <w:rPr>
          <w:rFonts w:ascii="Times New Roman" w:hAnsi="Times New Roman"/>
          <w:sz w:val="28"/>
          <w:szCs w:val="28"/>
          <w:lang w:eastAsia="ru-RU"/>
        </w:rPr>
        <w:t>. Площадь В.И. Чапаева.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sz w:val="28"/>
          <w:szCs w:val="28"/>
          <w:lang w:eastAsia="ru-RU"/>
        </w:rPr>
        <w:t xml:space="preserve">Термины: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Кирха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— лютеранская церковь. Колесо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Фортуны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— Фортуна в римской мифологии — богиня удачи и счастливого случая. Колесо Фортуны — счастливый случай, удача, счастье.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Костёл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— католический храм. Мечеть — молитвенный дом у мусульман.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Чадра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— легкое покрывало у восточных женщин, закрывающее голову и лицо.</w:t>
      </w:r>
    </w:p>
    <w:p w:rsidR="001E6C5F" w:rsidRPr="001E6C5F" w:rsidRDefault="001E6C5F" w:rsidP="001E6C5F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  <w:lang w:eastAsia="ru-RU"/>
        </w:rPr>
      </w:pPr>
      <w:r w:rsidRPr="001E6C5F">
        <w:rPr>
          <w:rFonts w:ascii="Times New Roman" w:hAnsi="Times New Roman"/>
          <w:b/>
          <w:sz w:val="28"/>
          <w:szCs w:val="28"/>
          <w:lang w:eastAsia="ru-RU"/>
        </w:rPr>
        <w:t>Повторительно-обобщающий урок – 1 час.</w:t>
      </w:r>
    </w:p>
    <w:p w:rsidR="001E6C5F" w:rsidRPr="001E6C5F" w:rsidRDefault="001E6C5F" w:rsidP="001E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E6C5F" w:rsidRPr="001E6C5F" w:rsidRDefault="001E6C5F" w:rsidP="001E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E6C5F">
        <w:rPr>
          <w:rFonts w:ascii="Times New Roman" w:hAnsi="Times New Roman"/>
          <w:b/>
          <w:sz w:val="28"/>
          <w:szCs w:val="28"/>
          <w:lang w:eastAsia="ru-RU"/>
        </w:rPr>
        <w:lastRenderedPageBreak/>
        <w:t>7 класс</w:t>
      </w:r>
    </w:p>
    <w:p w:rsidR="001E6C5F" w:rsidRPr="001E6C5F" w:rsidRDefault="001E6C5F" w:rsidP="001E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E6C5F">
        <w:rPr>
          <w:rFonts w:ascii="Times New Roman" w:hAnsi="Times New Roman"/>
          <w:b/>
          <w:sz w:val="28"/>
          <w:szCs w:val="28"/>
          <w:lang w:eastAsia="ru-RU"/>
        </w:rPr>
        <w:t>Часть II. История Самарского края во второй половине XIX – начале XX в.</w:t>
      </w:r>
    </w:p>
    <w:p w:rsidR="001E6C5F" w:rsidRPr="001E6C5F" w:rsidRDefault="001E6C5F" w:rsidP="001E6C5F">
      <w:pPr>
        <w:spacing w:after="0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b/>
          <w:sz w:val="28"/>
          <w:szCs w:val="28"/>
          <w:lang w:eastAsia="ru-RU"/>
        </w:rPr>
        <w:t>Введение – 1 час</w:t>
      </w:r>
      <w:r w:rsidRPr="001E6C5F">
        <w:rPr>
          <w:rFonts w:ascii="Times New Roman" w:hAnsi="Times New Roman"/>
          <w:sz w:val="28"/>
          <w:szCs w:val="28"/>
          <w:lang w:eastAsia="ru-RU"/>
        </w:rPr>
        <w:t>.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b/>
          <w:sz w:val="28"/>
          <w:szCs w:val="28"/>
          <w:lang w:eastAsia="ru-RU"/>
        </w:rPr>
        <w:t>Глава I. Самарский край во второй половине XIX — начале XX в. 11 часов</w:t>
      </w:r>
      <w:r w:rsidRPr="001E6C5F">
        <w:rPr>
          <w:rFonts w:ascii="Times New Roman" w:hAnsi="Times New Roman"/>
          <w:sz w:val="28"/>
          <w:szCs w:val="28"/>
          <w:lang w:eastAsia="ru-RU"/>
        </w:rPr>
        <w:t>.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b/>
          <w:sz w:val="28"/>
          <w:szCs w:val="28"/>
          <w:lang w:eastAsia="ru-RU"/>
        </w:rPr>
        <w:t>§1. Великие реформы 1860-1870-х гг. и наш край</w:t>
      </w:r>
      <w:r w:rsidRPr="001E6C5F">
        <w:rPr>
          <w:rFonts w:ascii="Times New Roman" w:hAnsi="Times New Roman"/>
          <w:sz w:val="28"/>
          <w:szCs w:val="28"/>
          <w:lang w:eastAsia="ru-RU"/>
        </w:rPr>
        <w:t>.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sz w:val="28"/>
          <w:szCs w:val="28"/>
          <w:lang w:eastAsia="ru-RU"/>
        </w:rPr>
        <w:t>Отмена крепостного права. Отношение помещиков и крестьян к реформе. Условия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sz w:val="28"/>
          <w:szCs w:val="28"/>
          <w:lang w:eastAsia="ru-RU"/>
        </w:rPr>
        <w:t xml:space="preserve">освобождения. Первое земство в России. Полномочия земств. Первые выборы в земские органы в Самарской губернии. Городская реформа. Полномочия городских дум. Император Александр II в Самаре и закладка нового кафедрального собора. Памятник Александру II в 1889 г. – первый памятник в губернии до начала XX века. Термины: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Гласный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— в России до 1917 г. выборный член городской думы или земского собрания.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Кафедральный собор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— храм, имеющий особый статус, так как в нем служит епископ.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Помещик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— владелец поместья (земельного владения).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Триумфальная арка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— архитектурный памятник, представляющий собой большую торжественно оформленную арку. Даты: 28 февраля 1865 г. – открытие первого в России Самарского губернского земского собрания. 30 августа 1889 г. – открытие памятника императору Александру II в Самаре.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E6C5F">
        <w:rPr>
          <w:rFonts w:ascii="Times New Roman" w:hAnsi="Times New Roman"/>
          <w:b/>
          <w:sz w:val="28"/>
          <w:szCs w:val="28"/>
          <w:lang w:eastAsia="ru-RU"/>
        </w:rPr>
        <w:t>§2. Экономическое развитие Самарской губернии во второй половине XIХ в.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b/>
          <w:sz w:val="28"/>
          <w:szCs w:val="28"/>
          <w:lang w:eastAsia="ru-RU"/>
        </w:rPr>
        <w:t xml:space="preserve">Сельское 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хозяйство. Мукомольное производство. Первые промышленные предприятия. Механический и Жигулевский пивоваренный завод. </w:t>
      </w:r>
      <w:proofErr w:type="spellStart"/>
      <w:r w:rsidRPr="001E6C5F">
        <w:rPr>
          <w:rFonts w:ascii="Times New Roman" w:hAnsi="Times New Roman"/>
          <w:sz w:val="28"/>
          <w:szCs w:val="28"/>
          <w:lang w:eastAsia="ru-RU"/>
        </w:rPr>
        <w:t>Тимашевский</w:t>
      </w:r>
      <w:proofErr w:type="spellEnd"/>
      <w:r w:rsidRPr="001E6C5F">
        <w:rPr>
          <w:rFonts w:ascii="Times New Roman" w:hAnsi="Times New Roman"/>
          <w:sz w:val="28"/>
          <w:szCs w:val="28"/>
          <w:lang w:eastAsia="ru-RU"/>
        </w:rPr>
        <w:t xml:space="preserve"> сахарный завод.  Акционерные общества. Железнодорожное строительство. Александровский мост.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E6C5F">
        <w:rPr>
          <w:rFonts w:ascii="Times New Roman" w:hAnsi="Times New Roman"/>
          <w:sz w:val="28"/>
          <w:szCs w:val="28"/>
          <w:lang w:eastAsia="ru-RU"/>
        </w:rPr>
        <w:t>Самаро</w:t>
      </w:r>
      <w:proofErr w:type="spellEnd"/>
      <w:r w:rsidRPr="001E6C5F">
        <w:rPr>
          <w:rFonts w:ascii="Times New Roman" w:hAnsi="Times New Roman"/>
          <w:sz w:val="28"/>
          <w:szCs w:val="28"/>
          <w:lang w:eastAsia="ru-RU"/>
        </w:rPr>
        <w:t xml:space="preserve">-Златоустовская железная дорога. Пароходное сообщение. Торговля. Термины: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Акционерное общество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— хозяйственное общество, капитал которого разделен на определенное число долей, выраженных ценной бумагой, которая называется «акция».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Братья Нобели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— шведские предприниматели, владельцы «Товарищества нефтяного производства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sz w:val="28"/>
          <w:szCs w:val="28"/>
          <w:lang w:eastAsia="ru-RU"/>
        </w:rPr>
        <w:t xml:space="preserve">Братьев Нобель».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Гудрон—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черная смолистая масса, получаемая из нефти и используемая как дорожно-строительный материал.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Рафинад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— очищенный сахар в кусках, изготовленный из сахарного песка. Даты: 1881 г. – был основан первый сахарный завод в село Тимашево. 12 августа 1875 г. –первый гудок паровоза в Самаре. 30 августа 1880 г. – </w:t>
      </w:r>
      <w:proofErr w:type="gramStart"/>
      <w:r w:rsidRPr="001E6C5F">
        <w:rPr>
          <w:rFonts w:ascii="Times New Roman" w:hAnsi="Times New Roman"/>
          <w:sz w:val="28"/>
          <w:szCs w:val="28"/>
          <w:lang w:eastAsia="ru-RU"/>
        </w:rPr>
        <w:t>открытие  Александровского</w:t>
      </w:r>
      <w:proofErr w:type="gramEnd"/>
      <w:r w:rsidRPr="001E6C5F">
        <w:rPr>
          <w:rFonts w:ascii="Times New Roman" w:hAnsi="Times New Roman"/>
          <w:sz w:val="28"/>
          <w:szCs w:val="28"/>
          <w:lang w:eastAsia="ru-RU"/>
        </w:rPr>
        <w:t xml:space="preserve"> моста. 1898 г. – открытие первой хлебной биржи в Самаре.</w:t>
      </w:r>
    </w:p>
    <w:p w:rsidR="001E6C5F" w:rsidRPr="001E6C5F" w:rsidRDefault="001E6C5F" w:rsidP="001E6C5F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  <w:lang w:eastAsia="ru-RU"/>
        </w:rPr>
      </w:pPr>
      <w:r w:rsidRPr="001E6C5F">
        <w:rPr>
          <w:rFonts w:ascii="Times New Roman" w:hAnsi="Times New Roman"/>
          <w:b/>
          <w:sz w:val="28"/>
          <w:szCs w:val="28"/>
          <w:lang w:eastAsia="ru-RU"/>
        </w:rPr>
        <w:t>§3. Самарское знамя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sz w:val="28"/>
          <w:szCs w:val="28"/>
          <w:lang w:eastAsia="ru-RU"/>
        </w:rPr>
        <w:t>Освободительная борьба балканских народов в 1870-х гг. и Самарский край. Восстания в Боснии, Герцеговине, Сербии, Болгарии. Реакция общества на подавления Турцией освободительного движения на Балканах. П.В. Алабин и идея Самарского знамени. Вручение знамени болгарским ополченцам. Боевой путь Самарского знамени. Бои под Стара-</w:t>
      </w:r>
      <w:proofErr w:type="spellStart"/>
      <w:r w:rsidRPr="001E6C5F">
        <w:rPr>
          <w:rFonts w:ascii="Times New Roman" w:hAnsi="Times New Roman"/>
          <w:sz w:val="28"/>
          <w:szCs w:val="28"/>
          <w:lang w:eastAsia="ru-RU"/>
        </w:rPr>
        <w:t>Загорой</w:t>
      </w:r>
      <w:proofErr w:type="spellEnd"/>
      <w:r w:rsidRPr="001E6C5F">
        <w:rPr>
          <w:rFonts w:ascii="Times New Roman" w:hAnsi="Times New Roman"/>
          <w:sz w:val="28"/>
          <w:szCs w:val="28"/>
          <w:lang w:eastAsia="ru-RU"/>
        </w:rPr>
        <w:t xml:space="preserve"> и на </w:t>
      </w:r>
      <w:proofErr w:type="spellStart"/>
      <w:r w:rsidRPr="001E6C5F">
        <w:rPr>
          <w:rFonts w:ascii="Times New Roman" w:hAnsi="Times New Roman"/>
          <w:sz w:val="28"/>
          <w:szCs w:val="28"/>
          <w:lang w:eastAsia="ru-RU"/>
        </w:rPr>
        <w:t>Шипкинском</w:t>
      </w:r>
      <w:proofErr w:type="spellEnd"/>
      <w:r w:rsidRPr="001E6C5F">
        <w:rPr>
          <w:rFonts w:ascii="Times New Roman" w:hAnsi="Times New Roman"/>
          <w:sz w:val="28"/>
          <w:szCs w:val="28"/>
          <w:lang w:eastAsia="ru-RU"/>
        </w:rPr>
        <w:t xml:space="preserve"> перевале. Дальнейшая судьба Самарского знамени. Термины: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Арабеска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— узор из </w:t>
      </w:r>
      <w:r w:rsidRPr="001E6C5F">
        <w:rPr>
          <w:rFonts w:ascii="Times New Roman" w:hAnsi="Times New Roman"/>
          <w:sz w:val="28"/>
          <w:szCs w:val="28"/>
          <w:lang w:eastAsia="ru-RU"/>
        </w:rPr>
        <w:lastRenderedPageBreak/>
        <w:t>геометрических фигур и стилизованных листьев, цветов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. Драгуны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— конные воины.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Знамя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— символ воинской чести, доблести и славы.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Первоначальное значение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— «отличительный знак». Слово знамя происходит от слова знать. Знамя может быть только в единичном варианте.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Османская империя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— государство, созданное в 1299 г. турками-османами и существовавшее до 1923 </w:t>
      </w:r>
      <w:proofErr w:type="spellStart"/>
      <w:r w:rsidRPr="001E6C5F">
        <w:rPr>
          <w:rFonts w:ascii="Times New Roman" w:hAnsi="Times New Roman"/>
          <w:sz w:val="28"/>
          <w:szCs w:val="28"/>
          <w:lang w:eastAsia="ru-RU"/>
        </w:rPr>
        <w:t>г.Даты</w:t>
      </w:r>
      <w:proofErr w:type="spellEnd"/>
      <w:r w:rsidRPr="001E6C5F">
        <w:rPr>
          <w:rFonts w:ascii="Times New Roman" w:hAnsi="Times New Roman"/>
          <w:sz w:val="28"/>
          <w:szCs w:val="28"/>
          <w:lang w:eastAsia="ru-RU"/>
        </w:rPr>
        <w:t>: 20 апреля 1877 г. – торжественные проводы Самарского знамени в Болгарию.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b/>
          <w:sz w:val="28"/>
          <w:szCs w:val="28"/>
          <w:lang w:eastAsia="ru-RU"/>
        </w:rPr>
        <w:t>§4. Революционеры в Самарском крае во второй половине XIX в</w:t>
      </w:r>
      <w:r w:rsidRPr="001E6C5F">
        <w:rPr>
          <w:rFonts w:ascii="Times New Roman" w:hAnsi="Times New Roman"/>
          <w:sz w:val="28"/>
          <w:szCs w:val="28"/>
          <w:lang w:eastAsia="ru-RU"/>
        </w:rPr>
        <w:t>.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sz w:val="28"/>
          <w:szCs w:val="28"/>
          <w:lang w:eastAsia="ru-RU"/>
        </w:rPr>
        <w:t xml:space="preserve">Самарский край и «хождение в народ». Кружок в Самарской мужской гимназии. Софья Перовская и ее агитация в Самарской губернии. Народнические поселения в Самарском крае. Вера Фигнер. Марксисты. В.И. Ульянов-Ленин и Самарский край. Термины: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Марксизм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— учение о законах общественного развития и </w:t>
      </w:r>
      <w:proofErr w:type="spellStart"/>
      <w:r w:rsidRPr="001E6C5F">
        <w:rPr>
          <w:rFonts w:ascii="Times New Roman" w:hAnsi="Times New Roman"/>
          <w:sz w:val="28"/>
          <w:szCs w:val="28"/>
          <w:lang w:eastAsia="ru-RU"/>
        </w:rPr>
        <w:t>революционногопереустройства</w:t>
      </w:r>
      <w:proofErr w:type="spellEnd"/>
      <w:r w:rsidRPr="001E6C5F">
        <w:rPr>
          <w:rFonts w:ascii="Times New Roman" w:hAnsi="Times New Roman"/>
          <w:sz w:val="28"/>
          <w:szCs w:val="28"/>
          <w:lang w:eastAsia="ru-RU"/>
        </w:rPr>
        <w:t xml:space="preserve"> общества в интересах рабочих.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Создатели марксистского учения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—немецкие ученые К. Маркс и Ф. Энгельс.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Народничество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—идеология и общественно-политическое движение разночинной интеллигенции в России второй половины XIX в., боровшейся за идеи крестьянской демократии и перехода России к социализму через крестьянскую общину.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Присяжный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 xml:space="preserve">поверенный 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— адвокат, защитник в судебном процессе.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 xml:space="preserve">Пропаганда </w:t>
      </w:r>
      <w:r w:rsidRPr="001E6C5F">
        <w:rPr>
          <w:rFonts w:ascii="Times New Roman" w:hAnsi="Times New Roman"/>
          <w:sz w:val="28"/>
          <w:szCs w:val="28"/>
          <w:lang w:eastAsia="ru-RU"/>
        </w:rPr>
        <w:t>—распространение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sz w:val="28"/>
          <w:szCs w:val="28"/>
          <w:lang w:eastAsia="ru-RU"/>
        </w:rPr>
        <w:t xml:space="preserve">идей. Революционер — участник революционного движения.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Ссылк</w:t>
      </w:r>
      <w:r w:rsidRPr="001E6C5F">
        <w:rPr>
          <w:rFonts w:ascii="Times New Roman" w:hAnsi="Times New Roman"/>
          <w:sz w:val="28"/>
          <w:szCs w:val="28"/>
          <w:lang w:eastAsia="ru-RU"/>
        </w:rPr>
        <w:t>а — вид уголовного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sz w:val="28"/>
          <w:szCs w:val="28"/>
          <w:lang w:eastAsia="ru-RU"/>
        </w:rPr>
        <w:t xml:space="preserve">наказания с переселением в отдаленные местности.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Фельдшер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— медицинский работник со средним специальным образованием.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Экстерн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— лицо, сдающее экзамены в учебном заведении, не обучаясь в </w:t>
      </w:r>
      <w:proofErr w:type="spellStart"/>
      <w:proofErr w:type="gramStart"/>
      <w:r w:rsidRPr="001E6C5F">
        <w:rPr>
          <w:rFonts w:ascii="Times New Roman" w:hAnsi="Times New Roman"/>
          <w:sz w:val="28"/>
          <w:szCs w:val="28"/>
          <w:lang w:eastAsia="ru-RU"/>
        </w:rPr>
        <w:t>нём.Даты</w:t>
      </w:r>
      <w:proofErr w:type="spellEnd"/>
      <w:proofErr w:type="gramEnd"/>
      <w:r w:rsidRPr="001E6C5F">
        <w:rPr>
          <w:rFonts w:ascii="Times New Roman" w:hAnsi="Times New Roman"/>
          <w:sz w:val="28"/>
          <w:szCs w:val="28"/>
          <w:lang w:eastAsia="ru-RU"/>
        </w:rPr>
        <w:t>: 1889 г. - в Самарский край приезжает Владимир Ильич Ульянов (Ленин).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b/>
          <w:sz w:val="28"/>
          <w:szCs w:val="28"/>
          <w:lang w:eastAsia="ru-RU"/>
        </w:rPr>
        <w:t xml:space="preserve">§5. Выдающиеся личности Самарского края второй половины XIX — начала </w:t>
      </w:r>
      <w:proofErr w:type="spellStart"/>
      <w:r w:rsidRPr="001E6C5F">
        <w:rPr>
          <w:rFonts w:ascii="Times New Roman" w:hAnsi="Times New Roman"/>
          <w:b/>
          <w:sz w:val="28"/>
          <w:szCs w:val="28"/>
          <w:lang w:eastAsia="ru-RU"/>
        </w:rPr>
        <w:t>XXв</w:t>
      </w:r>
      <w:proofErr w:type="spellEnd"/>
      <w:r w:rsidRPr="001E6C5F">
        <w:rPr>
          <w:rFonts w:ascii="Times New Roman" w:hAnsi="Times New Roman"/>
          <w:sz w:val="28"/>
          <w:szCs w:val="28"/>
          <w:lang w:eastAsia="ru-RU"/>
        </w:rPr>
        <w:t>.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sz w:val="28"/>
          <w:szCs w:val="28"/>
          <w:lang w:eastAsia="ru-RU"/>
        </w:rPr>
        <w:t>Юрий Фёдорович Самарин и его участие в проведении крестьянской реформы в Самарской губернии. Пётр Владимирович Алабин во главе города Самара. Его участие в русско-турецкой войне 1877-1878 как уполномоченного Красного Креста на Балканах. П.В. Алабин и Самарское знамя. Губернатор г. София. П.В. Алабин как историк. Нестор Васильевич Постников. Его вклад в борьбу с туберкулезом, создание кумысолечебницы. Архитектор Александр Александрович Щербачёв и создание архитектурного облика Самары конца XIX-начала XX вв.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sz w:val="28"/>
          <w:szCs w:val="28"/>
          <w:lang w:eastAsia="ru-RU"/>
        </w:rPr>
        <w:t xml:space="preserve">Культурно-просветительская деятельность Константина Павловича Головкина. Самарский купец меценат и политический деятель Михаил Дмитриевич </w:t>
      </w:r>
      <w:proofErr w:type="spellStart"/>
      <w:r w:rsidRPr="001E6C5F">
        <w:rPr>
          <w:rFonts w:ascii="Times New Roman" w:hAnsi="Times New Roman"/>
          <w:sz w:val="28"/>
          <w:szCs w:val="28"/>
          <w:lang w:eastAsia="ru-RU"/>
        </w:rPr>
        <w:t>Челышов.Даты</w:t>
      </w:r>
      <w:proofErr w:type="spellEnd"/>
      <w:r w:rsidRPr="001E6C5F">
        <w:rPr>
          <w:rFonts w:ascii="Times New Roman" w:hAnsi="Times New Roman"/>
          <w:sz w:val="28"/>
          <w:szCs w:val="28"/>
          <w:lang w:eastAsia="ru-RU"/>
        </w:rPr>
        <w:t xml:space="preserve">: 1883 г. – П.В. Алабин был избран городским главой Самары. </w:t>
      </w:r>
    </w:p>
    <w:p w:rsidR="001E6C5F" w:rsidRPr="001E6C5F" w:rsidRDefault="001E6C5F" w:rsidP="001E6C5F">
      <w:pPr>
        <w:spacing w:after="0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b/>
          <w:sz w:val="28"/>
          <w:szCs w:val="28"/>
          <w:lang w:eastAsia="ru-RU"/>
        </w:rPr>
        <w:t xml:space="preserve">§6. Социально-экономическое развитие Самарского края на рубеже XIX-XX вв. 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Население Самарской губернии. Хлебная торговля и связанная с ней переработка зерна. Самарская биржа. Торговые дома. Элеваторы Самарской губернии. Крестьянские кооперативы. Пищевая промышленность. Тяжёлая промышленность. Финансовый центр Поволжья. Развитие транспорта. Термины: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Элеватор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— зернохранилище с механическим оборудованием для </w:t>
      </w:r>
      <w:r w:rsidRPr="001E6C5F">
        <w:rPr>
          <w:rFonts w:ascii="Times New Roman" w:hAnsi="Times New Roman"/>
          <w:sz w:val="28"/>
          <w:szCs w:val="28"/>
          <w:lang w:eastAsia="ru-RU"/>
        </w:rPr>
        <w:lastRenderedPageBreak/>
        <w:t>приёма, очистки, сушки, отгрузки больших количеств зерна. Даты: 1882 г. – в Самаре основана фабрика по производству макаронных изделий. 1897 г. - Первая всеобщая перепись населения в Российской империи. 1911 г. – начал работу Трубочный завод в Самаре. 12 февраля 1915 г. – первый электрический трамвай в Самаре. 1916 г. - на месте хлебных амбаров у берега реки Самара был построен элеватор.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b/>
          <w:sz w:val="28"/>
          <w:szCs w:val="28"/>
          <w:lang w:eastAsia="ru-RU"/>
        </w:rPr>
        <w:t>§7. Самарская губерния в 1904-1907 гг</w:t>
      </w:r>
      <w:r w:rsidRPr="001E6C5F">
        <w:rPr>
          <w:rFonts w:ascii="Times New Roman" w:hAnsi="Times New Roman"/>
          <w:sz w:val="28"/>
          <w:szCs w:val="28"/>
          <w:lang w:eastAsia="ru-RU"/>
        </w:rPr>
        <w:t>.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sz w:val="28"/>
          <w:szCs w:val="28"/>
          <w:lang w:eastAsia="ru-RU"/>
        </w:rPr>
        <w:t xml:space="preserve">Причины русско-японской войны и революции 1904-1907 гг. </w:t>
      </w:r>
      <w:proofErr w:type="spellStart"/>
      <w:r w:rsidRPr="001E6C5F">
        <w:rPr>
          <w:rFonts w:ascii="Times New Roman" w:hAnsi="Times New Roman"/>
          <w:sz w:val="28"/>
          <w:szCs w:val="28"/>
          <w:lang w:eastAsia="ru-RU"/>
        </w:rPr>
        <w:t>Самарцы</w:t>
      </w:r>
      <w:proofErr w:type="spellEnd"/>
      <w:r w:rsidRPr="001E6C5F">
        <w:rPr>
          <w:rFonts w:ascii="Times New Roman" w:hAnsi="Times New Roman"/>
          <w:sz w:val="28"/>
          <w:szCs w:val="28"/>
          <w:lang w:eastAsia="ru-RU"/>
        </w:rPr>
        <w:t xml:space="preserve"> в русско-японской войне 1904-1905 гг. Героизм самарских воинов на русско-японском фронте. Самарская деревня в революционных событиях 1905 г. Старо-</w:t>
      </w:r>
      <w:proofErr w:type="spellStart"/>
      <w:r w:rsidRPr="001E6C5F">
        <w:rPr>
          <w:rFonts w:ascii="Times New Roman" w:hAnsi="Times New Roman"/>
          <w:sz w:val="28"/>
          <w:szCs w:val="28"/>
          <w:lang w:eastAsia="ru-RU"/>
        </w:rPr>
        <w:t>Буянская</w:t>
      </w:r>
      <w:proofErr w:type="spellEnd"/>
      <w:r w:rsidRPr="001E6C5F">
        <w:rPr>
          <w:rFonts w:ascii="Times New Roman" w:hAnsi="Times New Roman"/>
          <w:sz w:val="28"/>
          <w:szCs w:val="28"/>
          <w:lang w:eastAsia="ru-RU"/>
        </w:rPr>
        <w:t xml:space="preserve"> республика. Революционный террор в Самарском крае. Политические партии в революции и выборы в Государственную думу первого и второго созыва. Окончание революции. Термины: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Бойко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т — отказ от работы и участия в чём-либо как способ политической и экономической борьбы. Волость — административно-территориальная единица в составе уезда. Капельмейстер — дирижёр военного духового оркестра.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Профсоюзы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— объединение людей, связанных профессией.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b/>
          <w:sz w:val="28"/>
          <w:szCs w:val="28"/>
          <w:lang w:eastAsia="ru-RU"/>
        </w:rPr>
        <w:t>Совет рабочих депутатов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— выборная политическая организация трудящихся. Стачка —коллективное прекращение работы. Даты: 12 ноября – 26 ноября 1905 гг. - Старо-</w:t>
      </w:r>
      <w:proofErr w:type="spellStart"/>
      <w:r w:rsidRPr="001E6C5F">
        <w:rPr>
          <w:rFonts w:ascii="Times New Roman" w:hAnsi="Times New Roman"/>
          <w:sz w:val="28"/>
          <w:szCs w:val="28"/>
          <w:lang w:eastAsia="ru-RU"/>
        </w:rPr>
        <w:t>Буянская</w:t>
      </w:r>
      <w:proofErr w:type="spellEnd"/>
      <w:r w:rsidRPr="001E6C5F">
        <w:rPr>
          <w:rFonts w:ascii="Times New Roman" w:hAnsi="Times New Roman"/>
          <w:sz w:val="28"/>
          <w:szCs w:val="28"/>
          <w:lang w:eastAsia="ru-RU"/>
        </w:rPr>
        <w:t xml:space="preserve"> республика. 27 апреля 1906 г.– открылась первая Государственная дума в России.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E6C5F">
        <w:rPr>
          <w:rFonts w:ascii="Times New Roman" w:hAnsi="Times New Roman"/>
          <w:b/>
          <w:sz w:val="28"/>
          <w:szCs w:val="28"/>
          <w:lang w:eastAsia="ru-RU"/>
        </w:rPr>
        <w:t>§8. Первая мировая война и Самарский край.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sz w:val="28"/>
          <w:szCs w:val="28"/>
          <w:lang w:eastAsia="ru-RU"/>
        </w:rPr>
        <w:t>Причины мирового конфликта. Готовность России к войне. Самарская губерния в первые дни войны. Народная поддержка армии. Помощь раненым. Забота о беженцах. Жители Самарского края на фронтах Первой мировой войны. Самарские предприятия - фронту. Рост недовольства населения. Даты: Георгиевский крест (Знак отличия Военного ордена) — причисленная к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sz w:val="28"/>
          <w:szCs w:val="28"/>
          <w:lang w:eastAsia="ru-RU"/>
        </w:rPr>
        <w:t>ордену Святого Георгия награда для нижних чинов в русской гвардии, армии и флоте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sz w:val="28"/>
          <w:szCs w:val="28"/>
          <w:lang w:eastAsia="ru-RU"/>
        </w:rPr>
        <w:t xml:space="preserve">с 1807 по 1917 г.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Спекуляция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— продажа товаров по завышенным ценам. Даты: август 1914 г. - в Самаре открыли первый земский лазарет для фронтовиков.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E6C5F">
        <w:rPr>
          <w:rFonts w:ascii="Times New Roman" w:hAnsi="Times New Roman"/>
          <w:b/>
          <w:sz w:val="28"/>
          <w:szCs w:val="28"/>
          <w:lang w:eastAsia="ru-RU"/>
        </w:rPr>
        <w:t>§9. Образование и культура в Самарской губернии в конце XIX — начале ХХ в.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sz w:val="28"/>
          <w:szCs w:val="28"/>
          <w:lang w:eastAsia="ru-RU"/>
        </w:rPr>
        <w:t>Развитие образования. Медицина в Самарской губернии. Театральное и музыкальное искусство.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sz w:val="28"/>
          <w:szCs w:val="28"/>
          <w:lang w:eastAsia="ru-RU"/>
        </w:rPr>
        <w:t xml:space="preserve">Русские писатели и Самарский край: </w:t>
      </w:r>
      <w:proofErr w:type="spellStart"/>
      <w:r w:rsidRPr="001E6C5F">
        <w:rPr>
          <w:rFonts w:ascii="Times New Roman" w:hAnsi="Times New Roman"/>
          <w:sz w:val="28"/>
          <w:szCs w:val="28"/>
          <w:lang w:eastAsia="ru-RU"/>
        </w:rPr>
        <w:t>Н.Г.Гарин</w:t>
      </w:r>
      <w:proofErr w:type="spellEnd"/>
      <w:r w:rsidRPr="001E6C5F">
        <w:rPr>
          <w:rFonts w:ascii="Times New Roman" w:hAnsi="Times New Roman"/>
          <w:sz w:val="28"/>
          <w:szCs w:val="28"/>
          <w:lang w:eastAsia="ru-RU"/>
        </w:rPr>
        <w:t>-Михайловский, Л.Н. Толстой, М. Горький. Архитектурные шедевры Самары. Даты: 1880 г. - в Самаре открылось реальное училище. 1911 г. – в Самаре открылся Учительский институт.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E6C5F">
        <w:rPr>
          <w:rFonts w:ascii="Times New Roman" w:hAnsi="Times New Roman"/>
          <w:b/>
          <w:sz w:val="28"/>
          <w:szCs w:val="28"/>
          <w:lang w:eastAsia="ru-RU"/>
        </w:rPr>
        <w:t xml:space="preserve"> Глава II. Самарский край в годы «великих потрясений». Самарский край в 1920—1930-е гг. 5 часов. 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E6C5F">
        <w:rPr>
          <w:rFonts w:ascii="Times New Roman" w:hAnsi="Times New Roman"/>
          <w:b/>
          <w:sz w:val="28"/>
          <w:szCs w:val="28"/>
          <w:lang w:eastAsia="ru-RU"/>
        </w:rPr>
        <w:t>§10. Самарский край в период Великой российской революции и Гражданской войны.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sz w:val="28"/>
          <w:szCs w:val="28"/>
          <w:lang w:eastAsia="ru-RU"/>
        </w:rPr>
        <w:lastRenderedPageBreak/>
        <w:t xml:space="preserve">Февральские события 1917 г. Свержение монархии. Самарская губерния в феврале — октябре 1917 г. Установление советской власти в Самарской губернии. Мероприятия советской власти. Начало Гражданской войны в Самарском Поволжье. Самарская губерния под властью </w:t>
      </w:r>
      <w:proofErr w:type="spellStart"/>
      <w:r w:rsidRPr="001E6C5F">
        <w:rPr>
          <w:rFonts w:ascii="Times New Roman" w:hAnsi="Times New Roman"/>
          <w:sz w:val="28"/>
          <w:szCs w:val="28"/>
          <w:lang w:eastAsia="ru-RU"/>
        </w:rPr>
        <w:t>КОМУЧа</w:t>
      </w:r>
      <w:proofErr w:type="spellEnd"/>
      <w:r w:rsidRPr="001E6C5F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1E6C5F">
        <w:rPr>
          <w:rFonts w:ascii="Times New Roman" w:hAnsi="Times New Roman"/>
          <w:sz w:val="28"/>
          <w:szCs w:val="28"/>
          <w:lang w:eastAsia="ru-RU"/>
        </w:rPr>
        <w:t>Чапанное</w:t>
      </w:r>
      <w:proofErr w:type="spellEnd"/>
      <w:r w:rsidRPr="001E6C5F">
        <w:rPr>
          <w:rFonts w:ascii="Times New Roman" w:hAnsi="Times New Roman"/>
          <w:sz w:val="28"/>
          <w:szCs w:val="28"/>
          <w:lang w:eastAsia="ru-RU"/>
        </w:rPr>
        <w:t xml:space="preserve"> восстание. Мятеж </w:t>
      </w:r>
      <w:proofErr w:type="spellStart"/>
      <w:r w:rsidRPr="001E6C5F">
        <w:rPr>
          <w:rFonts w:ascii="Times New Roman" w:hAnsi="Times New Roman"/>
          <w:sz w:val="28"/>
          <w:szCs w:val="28"/>
          <w:lang w:eastAsia="ru-RU"/>
        </w:rPr>
        <w:t>Сапожкова</w:t>
      </w:r>
      <w:proofErr w:type="spellEnd"/>
      <w:r w:rsidRPr="001E6C5F">
        <w:rPr>
          <w:rFonts w:ascii="Times New Roman" w:hAnsi="Times New Roman"/>
          <w:sz w:val="28"/>
          <w:szCs w:val="28"/>
          <w:lang w:eastAsia="ru-RU"/>
        </w:rPr>
        <w:t xml:space="preserve">. Термины: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Большевики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(коммунисты) — сторонники революционного захвата власти и построения коммунистического государства, где власть </w:t>
      </w:r>
      <w:proofErr w:type="gramStart"/>
      <w:r w:rsidRPr="001E6C5F">
        <w:rPr>
          <w:rFonts w:ascii="Times New Roman" w:hAnsi="Times New Roman"/>
          <w:sz w:val="28"/>
          <w:szCs w:val="28"/>
          <w:lang w:eastAsia="ru-RU"/>
        </w:rPr>
        <w:t>принадлежит  пролетариату</w:t>
      </w:r>
      <w:proofErr w:type="gramEnd"/>
      <w:r w:rsidRPr="001E6C5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 xml:space="preserve">Красная гвардия </w:t>
      </w:r>
      <w:r w:rsidRPr="001E6C5F">
        <w:rPr>
          <w:rFonts w:ascii="Times New Roman" w:hAnsi="Times New Roman"/>
          <w:sz w:val="28"/>
          <w:szCs w:val="28"/>
          <w:lang w:eastAsia="ru-RU"/>
        </w:rPr>
        <w:t>— вооружённые отряды рабочих, созданные в период революции 1917 г. Социализация земли — переход земли из частной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sz w:val="28"/>
          <w:szCs w:val="28"/>
          <w:lang w:eastAsia="ru-RU"/>
        </w:rPr>
        <w:t>собственности в общенародное достояние. Даты: 26 октября 1917 г. - советская власть в Самаре была установлена мирным путём. 28 октября 1917 г. - советская власть мирным путём была установлена в Сызрани. 30 мая 1918 г. - чехословацкий корпус захватил Сызрань и мост через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sz w:val="28"/>
          <w:szCs w:val="28"/>
          <w:lang w:eastAsia="ru-RU"/>
        </w:rPr>
        <w:t>Волгу. 8 июня 1917 г. - чехословацкий корпус вошёл в Самару. Май 1919 г. – войска Колчака были вытеснены с территории Самарской губернии.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E6C5F">
        <w:rPr>
          <w:rFonts w:ascii="Times New Roman" w:hAnsi="Times New Roman"/>
          <w:b/>
          <w:sz w:val="28"/>
          <w:szCs w:val="28"/>
          <w:lang w:eastAsia="ru-RU"/>
        </w:rPr>
        <w:t>§11. Экономическое и социально-политическое развитие Самарского края в 1920—1930-е гг.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sz w:val="28"/>
          <w:szCs w:val="28"/>
          <w:lang w:eastAsia="ru-RU"/>
        </w:rPr>
        <w:t xml:space="preserve">Состояние хозяйства губернии после окончания гражданской войны. Голод 1921 г. Восстановление хозяйства 1920-х гг. Индустриализация в Самарском </w:t>
      </w:r>
      <w:proofErr w:type="spellStart"/>
      <w:proofErr w:type="gramStart"/>
      <w:r w:rsidRPr="001E6C5F">
        <w:rPr>
          <w:rFonts w:ascii="Times New Roman" w:hAnsi="Times New Roman"/>
          <w:sz w:val="28"/>
          <w:szCs w:val="28"/>
          <w:lang w:eastAsia="ru-RU"/>
        </w:rPr>
        <w:t>крае.Коллективизация</w:t>
      </w:r>
      <w:proofErr w:type="spellEnd"/>
      <w:proofErr w:type="gramEnd"/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sz w:val="28"/>
          <w:szCs w:val="28"/>
          <w:lang w:eastAsia="ru-RU"/>
        </w:rPr>
        <w:t>Сельского хозяйства. Политические репрессии 1930-х гг. Политические репрессии 1930-х гг.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sz w:val="28"/>
          <w:szCs w:val="28"/>
          <w:lang w:eastAsia="ru-RU"/>
        </w:rPr>
        <w:t xml:space="preserve">Термины: Индустриализация— процесс форсированного наращивания промышленного потенциала СССР для сокращения отставания экономики от развитых капиталистических государств, осуществлявшийся с мая 1929 года по июнь 1941 года.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Коллективизация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— объединение мелких единоличных крестьянских хозяйств в крупные коллективные социалистические хозяйства — колхозы.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Репрессии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— карательные меры, применяемые государственными органами с целью защиты и сохранения существующего строя.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ТЭЦ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— теплоэлектроцентраль, разновидность тепловой электростанции, которая не только производит электроэнергию, но и является источником тепловой энергии в виде пара и горячей воды.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b/>
          <w:sz w:val="28"/>
          <w:szCs w:val="28"/>
          <w:lang w:eastAsia="ru-RU"/>
        </w:rPr>
        <w:t>§12. Культурные преобразования в Самарском крае</w:t>
      </w:r>
      <w:r w:rsidRPr="001E6C5F">
        <w:rPr>
          <w:rFonts w:ascii="Times New Roman" w:hAnsi="Times New Roman"/>
          <w:sz w:val="28"/>
          <w:szCs w:val="28"/>
          <w:lang w:eastAsia="ru-RU"/>
        </w:rPr>
        <w:t>.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sz w:val="28"/>
          <w:szCs w:val="28"/>
          <w:lang w:eastAsia="ru-RU"/>
        </w:rPr>
        <w:t>Развитие образования и борьба с неграмотностью. Самарский университет и открытие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sz w:val="28"/>
          <w:szCs w:val="28"/>
          <w:lang w:eastAsia="ru-RU"/>
        </w:rPr>
        <w:t xml:space="preserve">Вузов технического профиля. Литература и театр. Писатели А.С. Неверов. А.Я. </w:t>
      </w:r>
      <w:proofErr w:type="spellStart"/>
      <w:r w:rsidRPr="001E6C5F">
        <w:rPr>
          <w:rFonts w:ascii="Times New Roman" w:hAnsi="Times New Roman"/>
          <w:sz w:val="28"/>
          <w:szCs w:val="28"/>
          <w:lang w:eastAsia="ru-RU"/>
        </w:rPr>
        <w:t>Дорогойченко</w:t>
      </w:r>
      <w:proofErr w:type="spellEnd"/>
      <w:r w:rsidRPr="001E6C5F">
        <w:rPr>
          <w:rFonts w:ascii="Times New Roman" w:hAnsi="Times New Roman"/>
          <w:sz w:val="28"/>
          <w:szCs w:val="28"/>
          <w:lang w:eastAsia="ru-RU"/>
        </w:rPr>
        <w:t xml:space="preserve">. И.М. </w:t>
      </w:r>
      <w:proofErr w:type="spellStart"/>
      <w:r w:rsidRPr="001E6C5F">
        <w:rPr>
          <w:rFonts w:ascii="Times New Roman" w:hAnsi="Times New Roman"/>
          <w:sz w:val="28"/>
          <w:szCs w:val="28"/>
          <w:lang w:eastAsia="ru-RU"/>
        </w:rPr>
        <w:t>Машбиц-Веров</w:t>
      </w:r>
      <w:proofErr w:type="spellEnd"/>
      <w:r w:rsidRPr="001E6C5F">
        <w:rPr>
          <w:rFonts w:ascii="Times New Roman" w:hAnsi="Times New Roman"/>
          <w:sz w:val="28"/>
          <w:szCs w:val="28"/>
          <w:lang w:eastAsia="ru-RU"/>
        </w:rPr>
        <w:t xml:space="preserve">. Изобразительное искусство и архитектура. Художники Н.Н. Попов, С.Н. Южанин. Скульптор М.Г. </w:t>
      </w:r>
      <w:proofErr w:type="spellStart"/>
      <w:r w:rsidRPr="001E6C5F">
        <w:rPr>
          <w:rFonts w:ascii="Times New Roman" w:hAnsi="Times New Roman"/>
          <w:sz w:val="28"/>
          <w:szCs w:val="28"/>
          <w:lang w:eastAsia="ru-RU"/>
        </w:rPr>
        <w:t>Манизер</w:t>
      </w:r>
      <w:proofErr w:type="spellEnd"/>
      <w:r w:rsidRPr="001E6C5F">
        <w:rPr>
          <w:rFonts w:ascii="Times New Roman" w:hAnsi="Times New Roman"/>
          <w:sz w:val="28"/>
          <w:szCs w:val="28"/>
          <w:lang w:eastAsia="ru-RU"/>
        </w:rPr>
        <w:t>. Архитекторы П.А. Щербачёв, Е.Н. Максимова.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sz w:val="28"/>
          <w:szCs w:val="28"/>
          <w:lang w:eastAsia="ru-RU"/>
        </w:rPr>
        <w:t xml:space="preserve">Термины: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Авангард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— стиль в искусстве в начале XX века. Характеризуется творческими экспериментами, оригинальными средствами выражения.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Ликбез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— общественная кампания по ликвидации неграмотности, обучение грамоте взрослых и подростков.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Эпидемиолог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— специалист по лечению и профилактике массовых заразных заболеваний. </w:t>
      </w:r>
    </w:p>
    <w:p w:rsidR="001E6C5F" w:rsidRPr="001E6C5F" w:rsidRDefault="001E6C5F" w:rsidP="001E6C5F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  <w:lang w:eastAsia="ru-RU"/>
        </w:rPr>
      </w:pPr>
      <w:r w:rsidRPr="001E6C5F">
        <w:rPr>
          <w:rFonts w:ascii="Times New Roman" w:hAnsi="Times New Roman"/>
          <w:b/>
          <w:sz w:val="28"/>
          <w:szCs w:val="28"/>
          <w:lang w:eastAsia="ru-RU"/>
        </w:rPr>
        <w:t>Глава III. Великая Отечественная война в судьбе родного края. 4 часа.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E6C5F">
        <w:rPr>
          <w:rFonts w:ascii="Times New Roman" w:hAnsi="Times New Roman"/>
          <w:b/>
          <w:sz w:val="28"/>
          <w:szCs w:val="28"/>
          <w:lang w:eastAsia="ru-RU"/>
        </w:rPr>
        <w:lastRenderedPageBreak/>
        <w:t>§13. Запасная столица и парад 7 ноября 1941 г.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sz w:val="28"/>
          <w:szCs w:val="28"/>
          <w:lang w:eastAsia="ru-RU"/>
        </w:rPr>
        <w:t xml:space="preserve">Причина эвакуации в г. Куйбышев. Переезд высшего руководства страны и иностранных дипломатов из Москвы. Секретный объект № 1 Суровые будни запасной столицы. Парад 7 ноября 1941 г. и его историческое значение. Термины: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Атташе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— официальное лицо, причисленное к дипломатическому представительству как специалист в какой-либо области.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Государственный комитет обороны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(ГКО) — чрезвычайный высший государственный орган, в котором в годы Великой Отечественной войны была сосредоточена вся полнота власти в стране.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Наркомат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— центральный орган государственного управления отдельной сферой деятельности государства или отдельной отраслью народного хозяйства. Во главе народного комиссариата стоял народный комиссар (нарком), входящий в правительство — Совет народных комиссаров. Даты: 22 июня 1941 г. – 9 мая 1945 г. – Великая Отечественная война. 15 октября 1941 г. - Государственный комитет обороны (ГКО) принимает решение перевезти в город Куйбышев центральные государственные учреждения. 1 ноября 1941г. - в Куйбышевской области вводится карточная система распределения продуктов. 7 ноября 1941 г. – военный парад и демонстрация трудящихся в Куйбышеве.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b/>
          <w:sz w:val="28"/>
          <w:szCs w:val="28"/>
          <w:lang w:eastAsia="ru-RU"/>
        </w:rPr>
        <w:t>§14. Развитие промышленности и трудовой подвиг сельчан</w:t>
      </w:r>
      <w:r w:rsidRPr="001E6C5F">
        <w:rPr>
          <w:rFonts w:ascii="Times New Roman" w:hAnsi="Times New Roman"/>
          <w:sz w:val="28"/>
          <w:szCs w:val="28"/>
          <w:lang w:eastAsia="ru-RU"/>
        </w:rPr>
        <w:t>.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sz w:val="28"/>
          <w:szCs w:val="28"/>
          <w:lang w:eastAsia="ru-RU"/>
        </w:rPr>
        <w:t xml:space="preserve">Эвакуация предприятий. Создание авиапромышленного комплекса. Сборка первых самолетов Ил-2 на самарской земле. Перевод гражданских заводов на военный выпуск. Трудовой подвиг рабочих. Движение изобретателей и рационализаторов. Социалистическое соревнование и комсомольско-молодежные бригады. Трудовой подвиг сельчан. Даты: 10 декабря 1941 г. – в Куйбышеве был собран первый самолет Ил-2. </w:t>
      </w:r>
    </w:p>
    <w:p w:rsidR="001E6C5F" w:rsidRPr="001E6C5F" w:rsidRDefault="001E6C5F" w:rsidP="001E6C5F">
      <w:pPr>
        <w:spacing w:after="0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b/>
          <w:sz w:val="28"/>
          <w:szCs w:val="28"/>
          <w:lang w:eastAsia="ru-RU"/>
        </w:rPr>
        <w:t>§15. Дети – фронту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. Юные труженики тыла. Дети и подростки на предприятиях региона. Условия </w:t>
      </w:r>
      <w:proofErr w:type="spellStart"/>
      <w:r w:rsidRPr="001E6C5F">
        <w:rPr>
          <w:rFonts w:ascii="Times New Roman" w:hAnsi="Times New Roman"/>
          <w:sz w:val="28"/>
          <w:szCs w:val="28"/>
          <w:lang w:eastAsia="ru-RU"/>
        </w:rPr>
        <w:t>детскоготруда</w:t>
      </w:r>
      <w:proofErr w:type="spellEnd"/>
      <w:r w:rsidRPr="001E6C5F">
        <w:rPr>
          <w:rFonts w:ascii="Times New Roman" w:hAnsi="Times New Roman"/>
          <w:sz w:val="28"/>
          <w:szCs w:val="28"/>
          <w:lang w:eastAsia="ru-RU"/>
        </w:rPr>
        <w:t>. Героизм у станка. Дети села — фронту. Работа на колхозных полях и в</w:t>
      </w:r>
    </w:p>
    <w:p w:rsidR="001E6C5F" w:rsidRPr="001E6C5F" w:rsidRDefault="001E6C5F" w:rsidP="001E6C5F">
      <w:pPr>
        <w:spacing w:after="0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sz w:val="28"/>
          <w:szCs w:val="28"/>
          <w:lang w:eastAsia="ru-RU"/>
        </w:rPr>
        <w:t xml:space="preserve">совхозах. 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b/>
          <w:sz w:val="28"/>
          <w:szCs w:val="28"/>
          <w:lang w:eastAsia="ru-RU"/>
        </w:rPr>
        <w:t xml:space="preserve">§16. </w:t>
      </w:r>
      <w:proofErr w:type="spellStart"/>
      <w:r w:rsidRPr="001E6C5F">
        <w:rPr>
          <w:rFonts w:ascii="Times New Roman" w:hAnsi="Times New Roman"/>
          <w:b/>
          <w:sz w:val="28"/>
          <w:szCs w:val="28"/>
          <w:lang w:eastAsia="ru-RU"/>
        </w:rPr>
        <w:t>Куйбышевцы</w:t>
      </w:r>
      <w:proofErr w:type="spellEnd"/>
      <w:r w:rsidRPr="001E6C5F">
        <w:rPr>
          <w:rFonts w:ascii="Times New Roman" w:hAnsi="Times New Roman"/>
          <w:b/>
          <w:sz w:val="28"/>
          <w:szCs w:val="28"/>
          <w:lang w:eastAsia="ru-RU"/>
        </w:rPr>
        <w:t xml:space="preserve"> на фронтах Великой Отечественной войны</w:t>
      </w:r>
      <w:r w:rsidRPr="001E6C5F">
        <w:rPr>
          <w:rFonts w:ascii="Times New Roman" w:hAnsi="Times New Roman"/>
          <w:sz w:val="28"/>
          <w:szCs w:val="28"/>
          <w:lang w:eastAsia="ru-RU"/>
        </w:rPr>
        <w:t>.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sz w:val="28"/>
          <w:szCs w:val="28"/>
          <w:lang w:eastAsia="ru-RU"/>
        </w:rPr>
        <w:t>Куйбышевская область как регион формирования воинских резервов. Мобилизация и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sz w:val="28"/>
          <w:szCs w:val="28"/>
          <w:lang w:eastAsia="ru-RU"/>
        </w:rPr>
        <w:t xml:space="preserve">добровольчество. Первые Герои Советского Союза. И.Д. </w:t>
      </w:r>
      <w:proofErr w:type="spellStart"/>
      <w:r w:rsidRPr="001E6C5F">
        <w:rPr>
          <w:rFonts w:ascii="Times New Roman" w:hAnsi="Times New Roman"/>
          <w:sz w:val="28"/>
          <w:szCs w:val="28"/>
          <w:lang w:eastAsia="ru-RU"/>
        </w:rPr>
        <w:t>Бузыцков</w:t>
      </w:r>
      <w:proofErr w:type="spellEnd"/>
      <w:r w:rsidRPr="001E6C5F">
        <w:rPr>
          <w:rFonts w:ascii="Times New Roman" w:hAnsi="Times New Roman"/>
          <w:sz w:val="28"/>
          <w:szCs w:val="28"/>
          <w:lang w:eastAsia="ru-RU"/>
        </w:rPr>
        <w:t xml:space="preserve"> и Е.А. Никонов.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sz w:val="28"/>
          <w:szCs w:val="28"/>
          <w:lang w:eastAsia="ru-RU"/>
        </w:rPr>
        <w:t xml:space="preserve">Подвиг танкиста М.П. </w:t>
      </w:r>
      <w:proofErr w:type="spellStart"/>
      <w:r w:rsidRPr="001E6C5F">
        <w:rPr>
          <w:rFonts w:ascii="Times New Roman" w:hAnsi="Times New Roman"/>
          <w:sz w:val="28"/>
          <w:szCs w:val="28"/>
          <w:lang w:eastAsia="ru-RU"/>
        </w:rPr>
        <w:t>Агибалова</w:t>
      </w:r>
      <w:proofErr w:type="spellEnd"/>
      <w:r w:rsidRPr="001E6C5F">
        <w:rPr>
          <w:rFonts w:ascii="Times New Roman" w:hAnsi="Times New Roman"/>
          <w:sz w:val="28"/>
          <w:szCs w:val="28"/>
          <w:lang w:eastAsia="ru-RU"/>
        </w:rPr>
        <w:t xml:space="preserve">. Герои-летчики О.А. </w:t>
      </w:r>
      <w:proofErr w:type="spellStart"/>
      <w:r w:rsidRPr="001E6C5F">
        <w:rPr>
          <w:rFonts w:ascii="Times New Roman" w:hAnsi="Times New Roman"/>
          <w:sz w:val="28"/>
          <w:szCs w:val="28"/>
          <w:lang w:eastAsia="ru-RU"/>
        </w:rPr>
        <w:t>Санфирова</w:t>
      </w:r>
      <w:proofErr w:type="spellEnd"/>
      <w:r w:rsidRPr="001E6C5F">
        <w:rPr>
          <w:rFonts w:ascii="Times New Roman" w:hAnsi="Times New Roman"/>
          <w:sz w:val="28"/>
          <w:szCs w:val="28"/>
          <w:lang w:eastAsia="ru-RU"/>
        </w:rPr>
        <w:t xml:space="preserve">, В.И. </w:t>
      </w:r>
      <w:proofErr w:type="spellStart"/>
      <w:r w:rsidRPr="001E6C5F">
        <w:rPr>
          <w:rFonts w:ascii="Times New Roman" w:hAnsi="Times New Roman"/>
          <w:sz w:val="28"/>
          <w:szCs w:val="28"/>
          <w:lang w:eastAsia="ru-RU"/>
        </w:rPr>
        <w:t>Фадеев.Г.П</w:t>
      </w:r>
      <w:proofErr w:type="spellEnd"/>
      <w:r w:rsidRPr="001E6C5F">
        <w:rPr>
          <w:rFonts w:ascii="Times New Roman" w:hAnsi="Times New Roman"/>
          <w:sz w:val="28"/>
          <w:szCs w:val="28"/>
          <w:lang w:eastAsia="ru-RU"/>
        </w:rPr>
        <w:t xml:space="preserve">. Губанов. Полный кавалер ордена Славы А.М. </w:t>
      </w:r>
      <w:proofErr w:type="spellStart"/>
      <w:r w:rsidRPr="001E6C5F">
        <w:rPr>
          <w:rFonts w:ascii="Times New Roman" w:hAnsi="Times New Roman"/>
          <w:sz w:val="28"/>
          <w:szCs w:val="28"/>
          <w:lang w:eastAsia="ru-RU"/>
        </w:rPr>
        <w:t>Шулайкин</w:t>
      </w:r>
      <w:proofErr w:type="spellEnd"/>
      <w:r w:rsidRPr="001E6C5F">
        <w:rPr>
          <w:rFonts w:ascii="Times New Roman" w:hAnsi="Times New Roman"/>
          <w:sz w:val="28"/>
          <w:szCs w:val="28"/>
          <w:lang w:eastAsia="ru-RU"/>
        </w:rPr>
        <w:t xml:space="preserve">. Штурм Рейхстага и подвиг В.И. </w:t>
      </w:r>
      <w:proofErr w:type="spellStart"/>
      <w:r w:rsidRPr="001E6C5F">
        <w:rPr>
          <w:rFonts w:ascii="Times New Roman" w:hAnsi="Times New Roman"/>
          <w:sz w:val="28"/>
          <w:szCs w:val="28"/>
          <w:lang w:eastAsia="ru-RU"/>
        </w:rPr>
        <w:t>Чудайкина</w:t>
      </w:r>
      <w:proofErr w:type="spellEnd"/>
      <w:r w:rsidRPr="001E6C5F">
        <w:rPr>
          <w:rFonts w:ascii="Times New Roman" w:hAnsi="Times New Roman"/>
          <w:sz w:val="28"/>
          <w:szCs w:val="28"/>
          <w:lang w:eastAsia="ru-RU"/>
        </w:rPr>
        <w:t>. Народная память о войне: Бессмертный полк.</w:t>
      </w:r>
    </w:p>
    <w:p w:rsidR="001E6C5F" w:rsidRPr="001E6C5F" w:rsidRDefault="001E6C5F" w:rsidP="001E6C5F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  <w:lang w:eastAsia="ru-RU"/>
        </w:rPr>
      </w:pPr>
      <w:r w:rsidRPr="001E6C5F">
        <w:rPr>
          <w:rFonts w:ascii="Times New Roman" w:hAnsi="Times New Roman"/>
          <w:b/>
          <w:sz w:val="28"/>
          <w:szCs w:val="28"/>
          <w:lang w:eastAsia="ru-RU"/>
        </w:rPr>
        <w:t>Глава IV. Новейшая история Самарского края. 12 часов.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E6C5F">
        <w:rPr>
          <w:rFonts w:ascii="Times New Roman" w:hAnsi="Times New Roman"/>
          <w:b/>
          <w:sz w:val="28"/>
          <w:szCs w:val="28"/>
          <w:lang w:eastAsia="ru-RU"/>
        </w:rPr>
        <w:t>§17. Административно-территориальное деление. 1917—1991 гг.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E6C5F">
        <w:rPr>
          <w:rFonts w:ascii="Times New Roman" w:hAnsi="Times New Roman"/>
          <w:sz w:val="28"/>
          <w:szCs w:val="28"/>
          <w:lang w:eastAsia="ru-RU"/>
        </w:rPr>
        <w:t>Средневолжская</w:t>
      </w:r>
      <w:proofErr w:type="spellEnd"/>
      <w:r w:rsidRPr="001E6C5F">
        <w:rPr>
          <w:rFonts w:ascii="Times New Roman" w:hAnsi="Times New Roman"/>
          <w:sz w:val="28"/>
          <w:szCs w:val="28"/>
          <w:lang w:eastAsia="ru-RU"/>
        </w:rPr>
        <w:t xml:space="preserve"> область. </w:t>
      </w:r>
      <w:proofErr w:type="spellStart"/>
      <w:r w:rsidRPr="001E6C5F">
        <w:rPr>
          <w:rFonts w:ascii="Times New Roman" w:hAnsi="Times New Roman"/>
          <w:sz w:val="28"/>
          <w:szCs w:val="28"/>
          <w:lang w:eastAsia="ru-RU"/>
        </w:rPr>
        <w:t>Средневолжский</w:t>
      </w:r>
      <w:proofErr w:type="spellEnd"/>
      <w:r w:rsidRPr="001E6C5F">
        <w:rPr>
          <w:rFonts w:ascii="Times New Roman" w:hAnsi="Times New Roman"/>
          <w:sz w:val="28"/>
          <w:szCs w:val="28"/>
          <w:lang w:eastAsia="ru-RU"/>
        </w:rPr>
        <w:t xml:space="preserve"> край. Куйбышевская область. Самарская область.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sz w:val="28"/>
          <w:szCs w:val="28"/>
          <w:lang w:eastAsia="ru-RU"/>
        </w:rPr>
        <w:t xml:space="preserve">Возвращение городу исторического имени Самара. Органы власти Самарского края в советский период. Даты: 1928 г. - Самарская губерния получила новое название </w:t>
      </w:r>
      <w:proofErr w:type="spellStart"/>
      <w:r w:rsidRPr="001E6C5F">
        <w:rPr>
          <w:rFonts w:ascii="Times New Roman" w:hAnsi="Times New Roman"/>
          <w:sz w:val="28"/>
          <w:szCs w:val="28"/>
          <w:lang w:eastAsia="ru-RU"/>
        </w:rPr>
        <w:t>Средневолжская</w:t>
      </w:r>
      <w:proofErr w:type="spellEnd"/>
      <w:r w:rsidRPr="001E6C5F">
        <w:rPr>
          <w:rFonts w:ascii="Times New Roman" w:hAnsi="Times New Roman"/>
          <w:sz w:val="28"/>
          <w:szCs w:val="28"/>
          <w:lang w:eastAsia="ru-RU"/>
        </w:rPr>
        <w:t xml:space="preserve"> область. 1929 г. - </w:t>
      </w:r>
      <w:proofErr w:type="spellStart"/>
      <w:r w:rsidRPr="001E6C5F">
        <w:rPr>
          <w:rFonts w:ascii="Times New Roman" w:hAnsi="Times New Roman"/>
          <w:sz w:val="28"/>
          <w:szCs w:val="28"/>
          <w:lang w:eastAsia="ru-RU"/>
        </w:rPr>
        <w:t>Средневолжская</w:t>
      </w:r>
      <w:proofErr w:type="spellEnd"/>
      <w:r w:rsidRPr="001E6C5F">
        <w:rPr>
          <w:rFonts w:ascii="Times New Roman" w:hAnsi="Times New Roman"/>
          <w:sz w:val="28"/>
          <w:szCs w:val="28"/>
          <w:lang w:eastAsia="ru-RU"/>
        </w:rPr>
        <w:t xml:space="preserve"> область была </w:t>
      </w:r>
      <w:r w:rsidRPr="001E6C5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переименована в </w:t>
      </w:r>
      <w:proofErr w:type="spellStart"/>
      <w:r w:rsidRPr="001E6C5F">
        <w:rPr>
          <w:rFonts w:ascii="Times New Roman" w:hAnsi="Times New Roman"/>
          <w:sz w:val="28"/>
          <w:szCs w:val="28"/>
          <w:lang w:eastAsia="ru-RU"/>
        </w:rPr>
        <w:t>Средневолжский</w:t>
      </w:r>
      <w:proofErr w:type="spellEnd"/>
      <w:r w:rsidRPr="001E6C5F">
        <w:rPr>
          <w:rFonts w:ascii="Times New Roman" w:hAnsi="Times New Roman"/>
          <w:sz w:val="28"/>
          <w:szCs w:val="28"/>
          <w:lang w:eastAsia="ru-RU"/>
        </w:rPr>
        <w:t xml:space="preserve"> край. Январь 1935 г. - переименование Самары в Куйбышев, а </w:t>
      </w:r>
      <w:proofErr w:type="spellStart"/>
      <w:r w:rsidRPr="001E6C5F">
        <w:rPr>
          <w:rFonts w:ascii="Times New Roman" w:hAnsi="Times New Roman"/>
          <w:sz w:val="28"/>
          <w:szCs w:val="28"/>
          <w:lang w:eastAsia="ru-RU"/>
        </w:rPr>
        <w:t>Средневолжский</w:t>
      </w:r>
      <w:proofErr w:type="spellEnd"/>
      <w:r w:rsidRPr="001E6C5F">
        <w:rPr>
          <w:rFonts w:ascii="Times New Roman" w:hAnsi="Times New Roman"/>
          <w:sz w:val="28"/>
          <w:szCs w:val="28"/>
          <w:lang w:eastAsia="ru-RU"/>
        </w:rPr>
        <w:t xml:space="preserve"> край – в Куйбышевский край. 1 января 1943 г. - Самарская область обрела современные границы. 25 января 1991 г.- Верховный Совет РСФСР принял указ о переименовании города Куйбышев в Самару, а Куйбышевской области — в Самарскую.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E6C5F">
        <w:rPr>
          <w:rFonts w:ascii="Times New Roman" w:hAnsi="Times New Roman"/>
          <w:b/>
          <w:sz w:val="28"/>
          <w:szCs w:val="28"/>
          <w:lang w:eastAsia="ru-RU"/>
        </w:rPr>
        <w:t>§18-19. Индустриальный центр на Волге: стройки, города, люди.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sz w:val="28"/>
          <w:szCs w:val="28"/>
          <w:lang w:eastAsia="ru-RU"/>
        </w:rPr>
        <w:t>Жигулевская ГЭС. Гиганты нефтехимии: «</w:t>
      </w:r>
      <w:proofErr w:type="spellStart"/>
      <w:r w:rsidRPr="001E6C5F">
        <w:rPr>
          <w:rFonts w:ascii="Times New Roman" w:hAnsi="Times New Roman"/>
          <w:sz w:val="28"/>
          <w:szCs w:val="28"/>
          <w:lang w:eastAsia="ru-RU"/>
        </w:rPr>
        <w:t>Тольяттикаучук</w:t>
      </w:r>
      <w:proofErr w:type="spellEnd"/>
      <w:r w:rsidRPr="001E6C5F">
        <w:rPr>
          <w:rFonts w:ascii="Times New Roman" w:hAnsi="Times New Roman"/>
          <w:sz w:val="28"/>
          <w:szCs w:val="28"/>
          <w:lang w:eastAsia="ru-RU"/>
        </w:rPr>
        <w:t>», «</w:t>
      </w:r>
      <w:proofErr w:type="spellStart"/>
      <w:r w:rsidRPr="001E6C5F">
        <w:rPr>
          <w:rFonts w:ascii="Times New Roman" w:hAnsi="Times New Roman"/>
          <w:sz w:val="28"/>
          <w:szCs w:val="28"/>
          <w:lang w:eastAsia="ru-RU"/>
        </w:rPr>
        <w:t>Тольяттиазот</w:t>
      </w:r>
      <w:proofErr w:type="spellEnd"/>
      <w:r w:rsidRPr="001E6C5F">
        <w:rPr>
          <w:rFonts w:ascii="Times New Roman" w:hAnsi="Times New Roman"/>
          <w:sz w:val="28"/>
          <w:szCs w:val="28"/>
          <w:lang w:eastAsia="ru-RU"/>
        </w:rPr>
        <w:t xml:space="preserve">». АвтоВАЗ. Добыча и переработка нефти. Куйбышевский металлургический завод. Шоколадная фабрика «Россия». Развитие городской инфраструктуры. Самарский метрополитен. Руководителей Куйбышевской области: В.И. Воротников, В.П. Орлов. Термины: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Инфраструктура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— совокупность сооружений, зданий, систем и служб, необходимых для функционирования отраслей производства и обеспечения условий жизни общества.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Когорта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— крепко сплоченная общими идеями, целями группа людей.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Облисполком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— исполнительный комитет областного Совета депутатов трудящихся, орган исполнительной власти. Даты: 1955 г. – начало строительства Жигулевской ГЭС. 1960 г. - </w:t>
      </w:r>
      <w:proofErr w:type="spellStart"/>
      <w:r w:rsidRPr="001E6C5F">
        <w:rPr>
          <w:rFonts w:ascii="Times New Roman" w:hAnsi="Times New Roman"/>
          <w:sz w:val="28"/>
          <w:szCs w:val="28"/>
          <w:lang w:eastAsia="ru-RU"/>
        </w:rPr>
        <w:t>открытиеКуйбышевского</w:t>
      </w:r>
      <w:proofErr w:type="spellEnd"/>
      <w:r w:rsidRPr="001E6C5F">
        <w:rPr>
          <w:rFonts w:ascii="Times New Roman" w:hAnsi="Times New Roman"/>
          <w:sz w:val="28"/>
          <w:szCs w:val="28"/>
          <w:lang w:eastAsia="ru-RU"/>
        </w:rPr>
        <w:t xml:space="preserve"> металлургического завода.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 xml:space="preserve">1967 </w:t>
      </w:r>
      <w:r w:rsidRPr="001E6C5F">
        <w:rPr>
          <w:rFonts w:ascii="Times New Roman" w:hAnsi="Times New Roman"/>
          <w:sz w:val="28"/>
          <w:szCs w:val="28"/>
          <w:lang w:eastAsia="ru-RU"/>
        </w:rPr>
        <w:t>г. - Куйбышев стал городом, количество жителей которого превысило миллион. 1966 г. - советское правительство приняло решение о строительстве крупного автомобильного завода совместно с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sz w:val="28"/>
          <w:szCs w:val="28"/>
          <w:lang w:eastAsia="ru-RU"/>
        </w:rPr>
        <w:t>итальянской фирмой «ФИАТ» в г. Тольятти. 1970 г. - в городе Куйбышев была введена в строй крупнейшая в Европе шоколадная фабрика «Россия». 1979 г. - нефтехимический гигант «</w:t>
      </w:r>
      <w:proofErr w:type="spellStart"/>
      <w:r w:rsidRPr="001E6C5F">
        <w:rPr>
          <w:rFonts w:ascii="Times New Roman" w:hAnsi="Times New Roman"/>
          <w:sz w:val="28"/>
          <w:szCs w:val="28"/>
          <w:lang w:eastAsia="ru-RU"/>
        </w:rPr>
        <w:t>Тольяттиазот</w:t>
      </w:r>
      <w:proofErr w:type="spellEnd"/>
      <w:r w:rsidRPr="001E6C5F">
        <w:rPr>
          <w:rFonts w:ascii="Times New Roman" w:hAnsi="Times New Roman"/>
          <w:sz w:val="28"/>
          <w:szCs w:val="28"/>
          <w:lang w:eastAsia="ru-RU"/>
        </w:rPr>
        <w:t>» вступил в действие. 1980 г.- начало строительства метро в Куйбышеве.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b/>
          <w:sz w:val="28"/>
          <w:szCs w:val="28"/>
          <w:lang w:eastAsia="ru-RU"/>
        </w:rPr>
        <w:t xml:space="preserve">§20. Самара </w:t>
      </w:r>
      <w:proofErr w:type="spellStart"/>
      <w:proofErr w:type="gramStart"/>
      <w:r w:rsidRPr="001E6C5F">
        <w:rPr>
          <w:rFonts w:ascii="Times New Roman" w:hAnsi="Times New Roman"/>
          <w:b/>
          <w:sz w:val="28"/>
          <w:szCs w:val="28"/>
          <w:lang w:eastAsia="ru-RU"/>
        </w:rPr>
        <w:t>космическая.</w:t>
      </w:r>
      <w:r w:rsidRPr="001E6C5F">
        <w:rPr>
          <w:rFonts w:ascii="Times New Roman" w:hAnsi="Times New Roman"/>
          <w:sz w:val="28"/>
          <w:szCs w:val="28"/>
          <w:lang w:eastAsia="ru-RU"/>
        </w:rPr>
        <w:t>Космическая</w:t>
      </w:r>
      <w:proofErr w:type="spellEnd"/>
      <w:proofErr w:type="gramEnd"/>
      <w:r w:rsidRPr="001E6C5F">
        <w:rPr>
          <w:rFonts w:ascii="Times New Roman" w:hAnsi="Times New Roman"/>
          <w:sz w:val="28"/>
          <w:szCs w:val="28"/>
          <w:lang w:eastAsia="ru-RU"/>
        </w:rPr>
        <w:t xml:space="preserve"> промышленность. Запуск первого в мире искусственного спутника в 1957 г. С.П. Королев. Выпуск первых ракет-носителей. Д.И. Козлов и налаживание производства ракет-носителей на заводе №1 в Куйбышеве. Организация производства ракетных двигателей конструктором </w:t>
      </w:r>
      <w:proofErr w:type="spellStart"/>
      <w:r w:rsidRPr="001E6C5F">
        <w:rPr>
          <w:rFonts w:ascii="Times New Roman" w:hAnsi="Times New Roman"/>
          <w:sz w:val="28"/>
          <w:szCs w:val="28"/>
          <w:lang w:eastAsia="ru-RU"/>
        </w:rPr>
        <w:t>Н.Д.Кузнецовым</w:t>
      </w:r>
      <w:proofErr w:type="spellEnd"/>
      <w:r w:rsidRPr="001E6C5F">
        <w:rPr>
          <w:rFonts w:ascii="Times New Roman" w:hAnsi="Times New Roman"/>
          <w:sz w:val="28"/>
          <w:szCs w:val="28"/>
          <w:lang w:eastAsia="ru-RU"/>
        </w:rPr>
        <w:t xml:space="preserve">. Космические старты. Полет Ю.А. Гагарина 12 апреля 1961 г. Пребывание первого космонавта планеты на Самарской земле. Космонавты – уроженцы Самарского края: </w:t>
      </w:r>
      <w:proofErr w:type="spellStart"/>
      <w:r w:rsidRPr="001E6C5F">
        <w:rPr>
          <w:rFonts w:ascii="Times New Roman" w:hAnsi="Times New Roman"/>
          <w:b/>
          <w:sz w:val="28"/>
          <w:szCs w:val="28"/>
          <w:lang w:eastAsia="ru-RU"/>
        </w:rPr>
        <w:t>А.А.Губарев</w:t>
      </w:r>
      <w:proofErr w:type="spellEnd"/>
      <w:r w:rsidRPr="001E6C5F">
        <w:rPr>
          <w:rFonts w:ascii="Times New Roman" w:hAnsi="Times New Roman"/>
          <w:b/>
          <w:sz w:val="28"/>
          <w:szCs w:val="28"/>
          <w:lang w:eastAsia="ru-RU"/>
        </w:rPr>
        <w:t xml:space="preserve">, О.Ю. </w:t>
      </w:r>
      <w:proofErr w:type="spellStart"/>
      <w:r w:rsidRPr="001E6C5F">
        <w:rPr>
          <w:rFonts w:ascii="Times New Roman" w:hAnsi="Times New Roman"/>
          <w:b/>
          <w:sz w:val="28"/>
          <w:szCs w:val="28"/>
          <w:lang w:eastAsia="ru-RU"/>
        </w:rPr>
        <w:t>Атьков</w:t>
      </w:r>
      <w:proofErr w:type="spellEnd"/>
      <w:r w:rsidRPr="001E6C5F">
        <w:rPr>
          <w:rFonts w:ascii="Times New Roman" w:hAnsi="Times New Roman"/>
          <w:b/>
          <w:sz w:val="28"/>
          <w:szCs w:val="28"/>
          <w:lang w:eastAsia="ru-RU"/>
        </w:rPr>
        <w:t>, С.В. Авдеев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М.Б. Корниенко.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Научно-производственный ракетно-космический центр. Музейно-выставочный центр «Самара космическая». Термины: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Бортинженер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— член экипажа судна, самолёта или космического корабля, ответственный за состояние и работу двигателей, аппаратуры и оборудования.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Французская Гвиана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— крупнейший заморский регион Франции, расположенный на северо-востоке Южной Америки. Даты: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 xml:space="preserve">1957 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г. - запуск первого в мире искусственного спутника. 12 апреля 1961 г. –первый полет человека в космос.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 xml:space="preserve">2001 </w:t>
      </w:r>
      <w:r w:rsidRPr="001E6C5F">
        <w:rPr>
          <w:rFonts w:ascii="Times New Roman" w:hAnsi="Times New Roman"/>
          <w:sz w:val="28"/>
          <w:szCs w:val="28"/>
          <w:lang w:eastAsia="ru-RU"/>
        </w:rPr>
        <w:t>г. - в Самаре был открыт музейно-выставочный центр «Самара космическая».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b/>
          <w:sz w:val="28"/>
          <w:szCs w:val="28"/>
          <w:lang w:eastAsia="ru-RU"/>
        </w:rPr>
        <w:t>§21. Наука и образование Самарского края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. Научные организации на территории Самарской области. </w:t>
      </w:r>
      <w:proofErr w:type="spellStart"/>
      <w:r w:rsidRPr="001E6C5F">
        <w:rPr>
          <w:rFonts w:ascii="Times New Roman" w:hAnsi="Times New Roman"/>
          <w:sz w:val="28"/>
          <w:szCs w:val="28"/>
          <w:lang w:eastAsia="ru-RU"/>
        </w:rPr>
        <w:t>Самарцы</w:t>
      </w:r>
      <w:proofErr w:type="spellEnd"/>
      <w:r w:rsidRPr="001E6C5F">
        <w:rPr>
          <w:rFonts w:ascii="Times New Roman" w:hAnsi="Times New Roman"/>
          <w:sz w:val="28"/>
          <w:szCs w:val="28"/>
          <w:lang w:eastAsia="ru-RU"/>
        </w:rPr>
        <w:t xml:space="preserve"> – академики Российской академии наук. Самарский химик, лауреат Нобелевской премии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Н.Н. Семёнов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. Выдающиеся самарские медики: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 xml:space="preserve">Т.И. </w:t>
      </w:r>
      <w:proofErr w:type="spellStart"/>
      <w:r w:rsidRPr="001E6C5F">
        <w:rPr>
          <w:rFonts w:ascii="Times New Roman" w:hAnsi="Times New Roman"/>
          <w:b/>
          <w:sz w:val="28"/>
          <w:szCs w:val="28"/>
          <w:lang w:eastAsia="ru-RU"/>
        </w:rPr>
        <w:t>Ерошевский</w:t>
      </w:r>
      <w:proofErr w:type="spellEnd"/>
      <w:r w:rsidRPr="001E6C5F">
        <w:rPr>
          <w:rFonts w:ascii="Times New Roman" w:hAnsi="Times New Roman"/>
          <w:sz w:val="28"/>
          <w:szCs w:val="28"/>
          <w:lang w:eastAsia="ru-RU"/>
        </w:rPr>
        <w:t xml:space="preserve">, Г.Л. </w:t>
      </w:r>
      <w:proofErr w:type="spellStart"/>
      <w:r w:rsidRPr="001E6C5F">
        <w:rPr>
          <w:rFonts w:ascii="Times New Roman" w:hAnsi="Times New Roman"/>
          <w:b/>
          <w:sz w:val="28"/>
          <w:szCs w:val="28"/>
          <w:lang w:eastAsia="ru-RU"/>
        </w:rPr>
        <w:t>Ратнер</w:t>
      </w:r>
      <w:proofErr w:type="spellEnd"/>
      <w:r w:rsidRPr="001E6C5F">
        <w:rPr>
          <w:rFonts w:ascii="Times New Roman" w:hAnsi="Times New Roman"/>
          <w:b/>
          <w:sz w:val="28"/>
          <w:szCs w:val="28"/>
          <w:lang w:eastAsia="ru-RU"/>
        </w:rPr>
        <w:t xml:space="preserve">, А.М. </w:t>
      </w:r>
      <w:proofErr w:type="spellStart"/>
      <w:r w:rsidRPr="001E6C5F">
        <w:rPr>
          <w:rFonts w:ascii="Times New Roman" w:hAnsi="Times New Roman"/>
          <w:b/>
          <w:sz w:val="28"/>
          <w:szCs w:val="28"/>
          <w:lang w:eastAsia="ru-RU"/>
        </w:rPr>
        <w:lastRenderedPageBreak/>
        <w:t>Аминев</w:t>
      </w:r>
      <w:proofErr w:type="spellEnd"/>
      <w:r w:rsidRPr="001E6C5F">
        <w:rPr>
          <w:rFonts w:ascii="Times New Roman" w:hAnsi="Times New Roman"/>
          <w:b/>
          <w:sz w:val="28"/>
          <w:szCs w:val="28"/>
          <w:lang w:eastAsia="ru-RU"/>
        </w:rPr>
        <w:t xml:space="preserve">, И.Б. Солдатов, В.Д. </w:t>
      </w:r>
      <w:proofErr w:type="spellStart"/>
      <w:r w:rsidRPr="001E6C5F">
        <w:rPr>
          <w:rFonts w:ascii="Times New Roman" w:hAnsi="Times New Roman"/>
          <w:b/>
          <w:sz w:val="28"/>
          <w:szCs w:val="28"/>
          <w:lang w:eastAsia="ru-RU"/>
        </w:rPr>
        <w:t>Середавин</w:t>
      </w:r>
      <w:proofErr w:type="spellEnd"/>
      <w:r w:rsidRPr="001E6C5F">
        <w:rPr>
          <w:rFonts w:ascii="Times New Roman" w:hAnsi="Times New Roman"/>
          <w:sz w:val="28"/>
          <w:szCs w:val="28"/>
          <w:lang w:eastAsia="ru-RU"/>
        </w:rPr>
        <w:t>. Система высшего образования. Вузы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sz w:val="28"/>
          <w:szCs w:val="28"/>
          <w:lang w:eastAsia="ru-RU"/>
        </w:rPr>
        <w:t xml:space="preserve">Самарской области. Крупные организаторы образования и науки: В.П. </w:t>
      </w:r>
      <w:proofErr w:type="spellStart"/>
      <w:r w:rsidRPr="001E6C5F">
        <w:rPr>
          <w:rFonts w:ascii="Times New Roman" w:hAnsi="Times New Roman"/>
          <w:sz w:val="28"/>
          <w:szCs w:val="28"/>
          <w:lang w:eastAsia="ru-RU"/>
        </w:rPr>
        <w:t>Лукачёв</w:t>
      </w:r>
      <w:proofErr w:type="spellEnd"/>
      <w:r w:rsidRPr="001E6C5F">
        <w:rPr>
          <w:rFonts w:ascii="Times New Roman" w:hAnsi="Times New Roman"/>
          <w:sz w:val="28"/>
          <w:szCs w:val="28"/>
          <w:lang w:eastAsia="ru-RU"/>
        </w:rPr>
        <w:t xml:space="preserve">, В.А. Сойфер, В.В. Рябов, Г.П. Котельников. Система общего образования. Термины: Нобелевская премия — международная премия, присуждаемая ежегодно за выдающийся вклад в физику, химию, медицину, литературу и экономику, а также за деятельность по укреплению мира. Имплантация — хирургическая операция вживления в организм человека или животного </w:t>
      </w:r>
      <w:proofErr w:type="gramStart"/>
      <w:r w:rsidRPr="001E6C5F">
        <w:rPr>
          <w:rFonts w:ascii="Times New Roman" w:hAnsi="Times New Roman"/>
          <w:sz w:val="28"/>
          <w:szCs w:val="28"/>
          <w:lang w:eastAsia="ru-RU"/>
        </w:rPr>
        <w:t>биологических</w:t>
      </w:r>
      <w:proofErr w:type="gramEnd"/>
      <w:r w:rsidRPr="001E6C5F">
        <w:rPr>
          <w:rFonts w:ascii="Times New Roman" w:hAnsi="Times New Roman"/>
          <w:sz w:val="28"/>
          <w:szCs w:val="28"/>
          <w:lang w:eastAsia="ru-RU"/>
        </w:rPr>
        <w:t xml:space="preserve"> или искусственных тканей, органов и т. п.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Кибернетика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— наука об общих закономерностях процессов управления и передачи информации в машинах, живых организмах и обществе.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b/>
          <w:sz w:val="28"/>
          <w:szCs w:val="28"/>
          <w:lang w:eastAsia="ru-RU"/>
        </w:rPr>
        <w:t>Голография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— метод получения объемного изображения.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Оптика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— раздел физики,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sz w:val="28"/>
          <w:szCs w:val="28"/>
          <w:lang w:eastAsia="ru-RU"/>
        </w:rPr>
        <w:t>изучающий свойства света и его взаимодействия с веществом. Даты: 1990 г. - в Самаре была открыта одна из четырех первых гимназий страны — гимназия № 1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b/>
          <w:sz w:val="28"/>
          <w:szCs w:val="28"/>
          <w:lang w:eastAsia="ru-RU"/>
        </w:rPr>
        <w:t>§22. Духовная жизнь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. Отличительные черты духовной жизни. Городской молодёжный клуб и концерты В.С. Высоцкого в Куйбышеве.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 xml:space="preserve">Грушинский 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фестиваль. Театральная деятельность.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Самарский академический театр драмы им. М. Горького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и П.Л. Монастырский. Самарские артисты: Н.Н. </w:t>
      </w:r>
      <w:proofErr w:type="spellStart"/>
      <w:r w:rsidRPr="001E6C5F">
        <w:rPr>
          <w:rFonts w:ascii="Times New Roman" w:hAnsi="Times New Roman"/>
          <w:sz w:val="28"/>
          <w:szCs w:val="28"/>
          <w:lang w:eastAsia="ru-RU"/>
        </w:rPr>
        <w:t>Засухин</w:t>
      </w:r>
      <w:proofErr w:type="spellEnd"/>
      <w:r w:rsidRPr="001E6C5F">
        <w:rPr>
          <w:rFonts w:ascii="Times New Roman" w:hAnsi="Times New Roman"/>
          <w:sz w:val="28"/>
          <w:szCs w:val="28"/>
          <w:lang w:eastAsia="ru-RU"/>
        </w:rPr>
        <w:t xml:space="preserve">, Н.А. Михеев, В.В. Борисов, В.А. Ершова. Самарский театр оперы и балета. Театр «Колесо»,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Самарский театр юного зрителя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, театр-студия «Грань». Музыка. Волжский народный хор и П.М. Милославов. Живопись и архитектура. В.З. </w:t>
      </w:r>
      <w:proofErr w:type="spellStart"/>
      <w:r w:rsidRPr="001E6C5F">
        <w:rPr>
          <w:rFonts w:ascii="Times New Roman" w:hAnsi="Times New Roman"/>
          <w:sz w:val="28"/>
          <w:szCs w:val="28"/>
          <w:lang w:eastAsia="ru-RU"/>
        </w:rPr>
        <w:t>Пурыгин</w:t>
      </w:r>
      <w:proofErr w:type="spellEnd"/>
      <w:r w:rsidRPr="001E6C5F">
        <w:rPr>
          <w:rFonts w:ascii="Times New Roman" w:hAnsi="Times New Roman"/>
          <w:sz w:val="28"/>
          <w:szCs w:val="28"/>
          <w:lang w:eastAsia="ru-RU"/>
        </w:rPr>
        <w:t xml:space="preserve">. В.Г. </w:t>
      </w:r>
      <w:proofErr w:type="spellStart"/>
      <w:r w:rsidRPr="001E6C5F">
        <w:rPr>
          <w:rFonts w:ascii="Times New Roman" w:hAnsi="Times New Roman"/>
          <w:sz w:val="28"/>
          <w:szCs w:val="28"/>
          <w:lang w:eastAsia="ru-RU"/>
        </w:rPr>
        <w:t>Каркарьян</w:t>
      </w:r>
      <w:proofErr w:type="spellEnd"/>
      <w:r w:rsidRPr="001E6C5F">
        <w:rPr>
          <w:rFonts w:ascii="Times New Roman" w:hAnsi="Times New Roman"/>
          <w:sz w:val="28"/>
          <w:szCs w:val="28"/>
          <w:lang w:eastAsia="ru-RU"/>
        </w:rPr>
        <w:t xml:space="preserve">. Музеи и библиотеки. А.Я. </w:t>
      </w:r>
      <w:proofErr w:type="spellStart"/>
      <w:r w:rsidRPr="001E6C5F">
        <w:rPr>
          <w:rFonts w:ascii="Times New Roman" w:hAnsi="Times New Roman"/>
          <w:sz w:val="28"/>
          <w:szCs w:val="28"/>
          <w:lang w:eastAsia="ru-RU"/>
        </w:rPr>
        <w:t>Басс</w:t>
      </w:r>
      <w:proofErr w:type="spellEnd"/>
      <w:r w:rsidRPr="001E6C5F">
        <w:rPr>
          <w:rFonts w:ascii="Times New Roman" w:hAnsi="Times New Roman"/>
          <w:sz w:val="28"/>
          <w:szCs w:val="28"/>
          <w:lang w:eastAsia="ru-RU"/>
        </w:rPr>
        <w:t xml:space="preserve"> и деятельность Самарского художественного музея. Технический музей в Тольятти. Парк «Россия — моя история». Областная универсальная научная библиотека. Средства массовой информации. Религиозная жизнь.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b/>
          <w:sz w:val="28"/>
          <w:szCs w:val="28"/>
          <w:lang w:eastAsia="ru-RU"/>
        </w:rPr>
        <w:t xml:space="preserve">§23. Страницы самарского спорта. </w:t>
      </w:r>
      <w:r w:rsidRPr="001E6C5F">
        <w:rPr>
          <w:rFonts w:ascii="Times New Roman" w:hAnsi="Times New Roman"/>
          <w:sz w:val="28"/>
          <w:szCs w:val="28"/>
          <w:lang w:eastAsia="ru-RU"/>
        </w:rPr>
        <w:t>Начало спортивного движения. Развитие массового спорта. Развитие командных игровых видов спорта. Футбольная команда «Крылья Советов». Баскетбольные клубы области - «Строитель», «ЦСК ВВС», «ВБМ-СГАУ». Хоккейные клубы - «Лада», «ЦСК ВВС». Волейбольные клубы - «Нова», «Искра». Выдающиеся спортсмены Самарского края. Чемпионат мира по футболу 2018 г. в Самаре. Стадион «Самара Арена».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E6C5F">
        <w:rPr>
          <w:rFonts w:ascii="Times New Roman" w:hAnsi="Times New Roman"/>
          <w:b/>
          <w:sz w:val="28"/>
          <w:szCs w:val="28"/>
          <w:lang w:eastAsia="ru-RU"/>
        </w:rPr>
        <w:t>§24. Самарская область в составе Российской Федерации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. События августа 1991 г. Органы власти Самарской области с 1993 г. по настоящее время.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Самарская губернская дума. Правительство Самарской области. Губернатор Самарской области.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Местное самоуправление. Политические партии и общественные организации. Молодежные объединения. Термины: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 xml:space="preserve">Путч 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— попытка группы заговорщиков произвести государственный переворот.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Общественная палата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—совещательный орган, созданный для осуществления связи между гражданским обществом и представителями власти.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Совет Федерации (сенат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) — верхняя палата Федерального собрания — парламента Российской Федерации, в него входят по два представителя от каждого субъекта Российской Федерации: по одному от представительного и </w:t>
      </w:r>
      <w:r w:rsidRPr="001E6C5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исполнительного органов государственной власти. Даты: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2018 г. - губернатором Самарской области избран Дмитрий Игоревич Азаров.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b/>
          <w:sz w:val="28"/>
          <w:szCs w:val="28"/>
          <w:lang w:eastAsia="ru-RU"/>
        </w:rPr>
        <w:t>§25. Движение в будущее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. Экономический потенциал Самарской области. Реализация национальных проектов России в Самарской области. Термины: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Агломерация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— это группа городов, объединённых производственными, трудовыми, культурно-бытовыми связями.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>Историческое поселение</w:t>
      </w:r>
      <w:r w:rsidRPr="001E6C5F">
        <w:rPr>
          <w:rFonts w:ascii="Times New Roman" w:hAnsi="Times New Roman"/>
          <w:sz w:val="28"/>
          <w:szCs w:val="28"/>
          <w:lang w:eastAsia="ru-RU"/>
        </w:rPr>
        <w:t xml:space="preserve"> — населённый пункт или его часть, в границах которого расположены охраняемые объекты культурного наследия: памятники, достопримечательные места. </w:t>
      </w:r>
      <w:r w:rsidRPr="001E6C5F">
        <w:rPr>
          <w:rFonts w:ascii="Times New Roman" w:hAnsi="Times New Roman"/>
          <w:b/>
          <w:sz w:val="28"/>
          <w:szCs w:val="28"/>
          <w:lang w:eastAsia="ru-RU"/>
        </w:rPr>
        <w:t xml:space="preserve">Логистика </w:t>
      </w:r>
      <w:r w:rsidRPr="001E6C5F">
        <w:rPr>
          <w:rFonts w:ascii="Times New Roman" w:hAnsi="Times New Roman"/>
          <w:sz w:val="28"/>
          <w:szCs w:val="28"/>
          <w:lang w:eastAsia="ru-RU"/>
        </w:rPr>
        <w:t>— управление материальными, информационными и людскими потоками с целью уменьшения затрат. Даты: 7 марта 2018 г. – визит в Самару президента Российской Федерации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C5F">
        <w:rPr>
          <w:rFonts w:ascii="Times New Roman" w:hAnsi="Times New Roman"/>
          <w:sz w:val="28"/>
          <w:szCs w:val="28"/>
          <w:lang w:eastAsia="ru-RU"/>
        </w:rPr>
        <w:t>В.В. Путина. 27 марта 2019 г. - Послание губернатора Самарской области Д.И. Азарова к депутатам Самарской губернской думы и жителям региона.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E6C5F">
        <w:rPr>
          <w:rFonts w:ascii="Times New Roman" w:hAnsi="Times New Roman"/>
          <w:b/>
          <w:sz w:val="28"/>
          <w:szCs w:val="28"/>
          <w:lang w:eastAsia="ru-RU"/>
        </w:rPr>
        <w:t>Повторительно-обобщающий урок – 1 час.</w:t>
      </w:r>
    </w:p>
    <w:p w:rsidR="001E6C5F" w:rsidRPr="001E6C5F" w:rsidRDefault="001E6C5F" w:rsidP="001E6C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E6C5F" w:rsidRPr="001E6C5F" w:rsidRDefault="001E6C5F" w:rsidP="001E6C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E6C5F">
        <w:rPr>
          <w:rFonts w:ascii="Times New Roman" w:hAnsi="Times New Roman"/>
          <w:b/>
          <w:sz w:val="28"/>
          <w:szCs w:val="28"/>
          <w:lang w:eastAsia="ru-RU"/>
        </w:rPr>
        <w:t>Тематическое планирование</w:t>
      </w:r>
    </w:p>
    <w:p w:rsidR="001E6C5F" w:rsidRPr="001E6C5F" w:rsidRDefault="001E6C5F" w:rsidP="001E6C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E6C5F">
        <w:rPr>
          <w:rFonts w:ascii="Times New Roman" w:hAnsi="Times New Roman"/>
          <w:b/>
          <w:sz w:val="28"/>
          <w:szCs w:val="28"/>
          <w:lang w:eastAsia="ru-RU"/>
        </w:rPr>
        <w:t xml:space="preserve">Часть </w:t>
      </w:r>
      <w:r w:rsidRPr="001E6C5F">
        <w:rPr>
          <w:rFonts w:ascii="Times New Roman" w:hAnsi="Times New Roman"/>
          <w:b/>
          <w:sz w:val="28"/>
          <w:szCs w:val="28"/>
          <w:lang w:val="en-US" w:eastAsia="ru-RU"/>
        </w:rPr>
        <w:t>I</w:t>
      </w:r>
    </w:p>
    <w:p w:rsidR="001E6C5F" w:rsidRPr="001E6C5F" w:rsidRDefault="001E6C5F" w:rsidP="001E6C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E6C5F">
        <w:rPr>
          <w:rFonts w:ascii="Times New Roman" w:hAnsi="Times New Roman"/>
          <w:b/>
          <w:sz w:val="28"/>
          <w:szCs w:val="28"/>
        </w:rPr>
        <w:t xml:space="preserve">История Самарского края с древнейших времён до середины ХIХ века. </w:t>
      </w:r>
    </w:p>
    <w:p w:rsidR="001E6C5F" w:rsidRPr="001E6C5F" w:rsidRDefault="001E6C5F" w:rsidP="001E6C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E6C5F">
        <w:rPr>
          <w:rFonts w:ascii="Times New Roman" w:hAnsi="Times New Roman"/>
          <w:b/>
          <w:sz w:val="28"/>
          <w:szCs w:val="28"/>
        </w:rPr>
        <w:t>6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48"/>
        <w:gridCol w:w="6357"/>
        <w:gridCol w:w="1640"/>
      </w:tblGrid>
      <w:tr w:rsidR="001E6C5F" w:rsidRPr="001E6C5F" w:rsidTr="00BF3DC3">
        <w:tc>
          <w:tcPr>
            <w:tcW w:w="1465" w:type="dxa"/>
          </w:tcPr>
          <w:p w:rsidR="001E6C5F" w:rsidRPr="001E6C5F" w:rsidRDefault="001E6C5F" w:rsidP="00BF3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E6C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36" w:type="dxa"/>
          </w:tcPr>
          <w:p w:rsidR="001E6C5F" w:rsidRPr="001E6C5F" w:rsidRDefault="001E6C5F" w:rsidP="00BF3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E6C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1737" w:type="dxa"/>
          </w:tcPr>
          <w:p w:rsidR="001E6C5F" w:rsidRPr="001E6C5F" w:rsidRDefault="001E6C5F" w:rsidP="00BF3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E6C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1E6C5F" w:rsidRPr="001E6C5F" w:rsidTr="00BF3DC3">
        <w:tc>
          <w:tcPr>
            <w:tcW w:w="1465" w:type="dxa"/>
          </w:tcPr>
          <w:p w:rsidR="001E6C5F" w:rsidRPr="001E6C5F" w:rsidRDefault="001E6C5F" w:rsidP="00BF3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6C5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36" w:type="dxa"/>
          </w:tcPr>
          <w:p w:rsidR="001E6C5F" w:rsidRPr="001E6C5F" w:rsidRDefault="001E6C5F" w:rsidP="00BF3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6C5F">
              <w:rPr>
                <w:rFonts w:ascii="Times New Roman" w:hAnsi="Times New Roman"/>
                <w:b/>
                <w:sz w:val="28"/>
                <w:szCs w:val="28"/>
              </w:rPr>
              <w:t xml:space="preserve">Введение </w:t>
            </w:r>
          </w:p>
        </w:tc>
        <w:tc>
          <w:tcPr>
            <w:tcW w:w="1737" w:type="dxa"/>
          </w:tcPr>
          <w:p w:rsidR="001E6C5F" w:rsidRPr="001E6C5F" w:rsidRDefault="001E6C5F" w:rsidP="00BF3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6C5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E6C5F" w:rsidRPr="001E6C5F" w:rsidTr="00BF3DC3">
        <w:tc>
          <w:tcPr>
            <w:tcW w:w="1465" w:type="dxa"/>
          </w:tcPr>
          <w:p w:rsidR="001E6C5F" w:rsidRPr="001E6C5F" w:rsidRDefault="001E6C5F" w:rsidP="00BF3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6C5F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936" w:type="dxa"/>
          </w:tcPr>
          <w:p w:rsidR="001E6C5F" w:rsidRPr="001E6C5F" w:rsidRDefault="001E6C5F" w:rsidP="00BF3DC3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6C5F">
              <w:rPr>
                <w:rFonts w:ascii="Times New Roman" w:hAnsi="Times New Roman"/>
                <w:sz w:val="28"/>
                <w:szCs w:val="28"/>
              </w:rPr>
              <w:t>Глава I. Открывая страницы истории Самарского края</w:t>
            </w:r>
          </w:p>
        </w:tc>
        <w:tc>
          <w:tcPr>
            <w:tcW w:w="1737" w:type="dxa"/>
          </w:tcPr>
          <w:p w:rsidR="001E6C5F" w:rsidRPr="001E6C5F" w:rsidRDefault="001E6C5F" w:rsidP="00BF3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6C5F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1E6C5F" w:rsidRPr="001E6C5F" w:rsidTr="00BF3DC3">
        <w:tc>
          <w:tcPr>
            <w:tcW w:w="1465" w:type="dxa"/>
          </w:tcPr>
          <w:p w:rsidR="001E6C5F" w:rsidRPr="001E6C5F" w:rsidRDefault="001E6C5F" w:rsidP="00BF3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6C5F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936" w:type="dxa"/>
          </w:tcPr>
          <w:p w:rsidR="001E6C5F" w:rsidRPr="001E6C5F" w:rsidRDefault="001E6C5F" w:rsidP="00BF3DC3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6C5F">
              <w:rPr>
                <w:rFonts w:ascii="Times New Roman" w:hAnsi="Times New Roman"/>
                <w:sz w:val="28"/>
                <w:szCs w:val="28"/>
              </w:rPr>
              <w:t xml:space="preserve">Глава II. Самарский край в Средние века. </w:t>
            </w:r>
          </w:p>
        </w:tc>
        <w:tc>
          <w:tcPr>
            <w:tcW w:w="1737" w:type="dxa"/>
          </w:tcPr>
          <w:p w:rsidR="001E6C5F" w:rsidRPr="001E6C5F" w:rsidRDefault="001E6C5F" w:rsidP="00BF3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6C5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1E6C5F" w:rsidRPr="001E6C5F" w:rsidTr="00BF3DC3">
        <w:tc>
          <w:tcPr>
            <w:tcW w:w="1465" w:type="dxa"/>
          </w:tcPr>
          <w:p w:rsidR="001E6C5F" w:rsidRPr="001E6C5F" w:rsidRDefault="001E6C5F" w:rsidP="00BF3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6C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6936" w:type="dxa"/>
          </w:tcPr>
          <w:p w:rsidR="001E6C5F" w:rsidRPr="001E6C5F" w:rsidRDefault="001E6C5F" w:rsidP="00BF3DC3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6C5F">
              <w:rPr>
                <w:rFonts w:ascii="Times New Roman" w:hAnsi="Times New Roman"/>
                <w:sz w:val="28"/>
                <w:szCs w:val="28"/>
              </w:rPr>
              <w:t xml:space="preserve">Глава III. Самарский край в XVI—XVII веках. </w:t>
            </w:r>
          </w:p>
        </w:tc>
        <w:tc>
          <w:tcPr>
            <w:tcW w:w="1737" w:type="dxa"/>
          </w:tcPr>
          <w:p w:rsidR="001E6C5F" w:rsidRPr="001E6C5F" w:rsidRDefault="001E6C5F" w:rsidP="00BF3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6C5F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1E6C5F" w:rsidRPr="001E6C5F" w:rsidTr="00BF3DC3">
        <w:tc>
          <w:tcPr>
            <w:tcW w:w="1465" w:type="dxa"/>
          </w:tcPr>
          <w:p w:rsidR="001E6C5F" w:rsidRPr="001E6C5F" w:rsidRDefault="001E6C5F" w:rsidP="00BF3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6C5F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936" w:type="dxa"/>
          </w:tcPr>
          <w:p w:rsidR="001E6C5F" w:rsidRPr="001E6C5F" w:rsidRDefault="001E6C5F" w:rsidP="00BF3DC3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6C5F">
              <w:rPr>
                <w:rFonts w:ascii="Times New Roman" w:hAnsi="Times New Roman"/>
                <w:sz w:val="28"/>
                <w:szCs w:val="28"/>
              </w:rPr>
              <w:t xml:space="preserve">Глава IV. Самарский край в XVIII — первой половине XIX века. </w:t>
            </w:r>
          </w:p>
        </w:tc>
        <w:tc>
          <w:tcPr>
            <w:tcW w:w="1737" w:type="dxa"/>
          </w:tcPr>
          <w:p w:rsidR="001E6C5F" w:rsidRPr="001E6C5F" w:rsidRDefault="001E6C5F" w:rsidP="00BF3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6C5F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1E6C5F" w:rsidRPr="001E6C5F" w:rsidTr="00BF3DC3">
        <w:tc>
          <w:tcPr>
            <w:tcW w:w="1465" w:type="dxa"/>
          </w:tcPr>
          <w:p w:rsidR="001E6C5F" w:rsidRPr="001E6C5F" w:rsidRDefault="001E6C5F" w:rsidP="00BF3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6C5F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936" w:type="dxa"/>
          </w:tcPr>
          <w:p w:rsidR="001E6C5F" w:rsidRPr="001E6C5F" w:rsidRDefault="001E6C5F" w:rsidP="00BF3DC3">
            <w:pPr>
              <w:pStyle w:val="1"/>
              <w:spacing w:before="5"/>
              <w:rPr>
                <w:b w:val="0"/>
                <w:sz w:val="28"/>
                <w:szCs w:val="28"/>
              </w:rPr>
            </w:pPr>
            <w:r w:rsidRPr="001E6C5F">
              <w:rPr>
                <w:b w:val="0"/>
                <w:sz w:val="28"/>
                <w:szCs w:val="28"/>
              </w:rPr>
              <w:t>Повторительно-обобщающий урок</w:t>
            </w:r>
          </w:p>
          <w:p w:rsidR="001E6C5F" w:rsidRPr="001E6C5F" w:rsidRDefault="001E6C5F" w:rsidP="00BF3DC3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7" w:type="dxa"/>
          </w:tcPr>
          <w:p w:rsidR="001E6C5F" w:rsidRPr="001E6C5F" w:rsidRDefault="001E6C5F" w:rsidP="00BF3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6C5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E6C5F" w:rsidRPr="001E6C5F" w:rsidTr="00BF3DC3">
        <w:tc>
          <w:tcPr>
            <w:tcW w:w="1465" w:type="dxa"/>
          </w:tcPr>
          <w:p w:rsidR="001E6C5F" w:rsidRPr="001E6C5F" w:rsidRDefault="001E6C5F" w:rsidP="00BF3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36" w:type="dxa"/>
          </w:tcPr>
          <w:p w:rsidR="001E6C5F" w:rsidRPr="001E6C5F" w:rsidRDefault="001E6C5F" w:rsidP="00BF3DC3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E6C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37" w:type="dxa"/>
          </w:tcPr>
          <w:p w:rsidR="001E6C5F" w:rsidRPr="001E6C5F" w:rsidRDefault="001E6C5F" w:rsidP="00BF3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E6C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34ч.</w:t>
            </w:r>
          </w:p>
        </w:tc>
      </w:tr>
    </w:tbl>
    <w:p w:rsidR="001E6C5F" w:rsidRPr="001E6C5F" w:rsidRDefault="001E6C5F" w:rsidP="001E6C5F">
      <w:pPr>
        <w:spacing w:before="89"/>
        <w:jc w:val="both"/>
        <w:rPr>
          <w:b/>
          <w:sz w:val="28"/>
          <w:szCs w:val="28"/>
          <w:shd w:val="clear" w:color="auto" w:fill="BEBEBE"/>
        </w:rPr>
      </w:pPr>
    </w:p>
    <w:p w:rsidR="001E6C5F" w:rsidRPr="001E6C5F" w:rsidRDefault="001E6C5F" w:rsidP="001E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E6C5F">
        <w:rPr>
          <w:rFonts w:ascii="Times New Roman" w:hAnsi="Times New Roman"/>
          <w:b/>
          <w:sz w:val="28"/>
          <w:szCs w:val="28"/>
          <w:lang w:eastAsia="ru-RU"/>
        </w:rPr>
        <w:t>Часть II</w:t>
      </w:r>
    </w:p>
    <w:p w:rsidR="001E6C5F" w:rsidRPr="001E6C5F" w:rsidRDefault="001E6C5F" w:rsidP="001E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E6C5F">
        <w:rPr>
          <w:rFonts w:ascii="Times New Roman" w:hAnsi="Times New Roman"/>
          <w:b/>
          <w:sz w:val="28"/>
          <w:szCs w:val="28"/>
          <w:lang w:eastAsia="ru-RU"/>
        </w:rPr>
        <w:t>История Самарского края во второй половине XIX – начале XX в.</w:t>
      </w:r>
    </w:p>
    <w:p w:rsidR="001E6C5F" w:rsidRPr="001E6C5F" w:rsidRDefault="001E6C5F" w:rsidP="001E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E6C5F">
        <w:rPr>
          <w:rFonts w:ascii="Times New Roman" w:hAnsi="Times New Roman"/>
          <w:b/>
          <w:sz w:val="28"/>
          <w:szCs w:val="28"/>
          <w:lang w:eastAsia="ru-RU"/>
        </w:rPr>
        <w:t>7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9"/>
        <w:gridCol w:w="4309"/>
        <w:gridCol w:w="1526"/>
        <w:gridCol w:w="2521"/>
      </w:tblGrid>
      <w:tr w:rsidR="001E6C5F" w:rsidRPr="001E6C5F" w:rsidTr="00BF3DC3">
        <w:tc>
          <w:tcPr>
            <w:tcW w:w="1095" w:type="dxa"/>
          </w:tcPr>
          <w:p w:rsidR="001E6C5F" w:rsidRPr="001E6C5F" w:rsidRDefault="001E6C5F" w:rsidP="00BF3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E6C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73" w:type="dxa"/>
          </w:tcPr>
          <w:p w:rsidR="001E6C5F" w:rsidRPr="001E6C5F" w:rsidRDefault="001E6C5F" w:rsidP="00BF3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E6C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1653" w:type="dxa"/>
          </w:tcPr>
          <w:p w:rsidR="001E6C5F" w:rsidRPr="001E6C5F" w:rsidRDefault="001E6C5F" w:rsidP="00BF3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E6C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617" w:type="dxa"/>
          </w:tcPr>
          <w:p w:rsidR="001E6C5F" w:rsidRPr="001E6C5F" w:rsidRDefault="001E6C5F" w:rsidP="00BF3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E6C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Количество контрольных, практических, лабораторных работ</w:t>
            </w:r>
          </w:p>
        </w:tc>
      </w:tr>
      <w:tr w:rsidR="001E6C5F" w:rsidRPr="001E6C5F" w:rsidTr="00BF3DC3">
        <w:tc>
          <w:tcPr>
            <w:tcW w:w="1095" w:type="dxa"/>
          </w:tcPr>
          <w:p w:rsidR="001E6C5F" w:rsidRPr="001E6C5F" w:rsidRDefault="001E6C5F" w:rsidP="00BF3DC3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6C5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73" w:type="dxa"/>
          </w:tcPr>
          <w:p w:rsidR="001E6C5F" w:rsidRPr="001E6C5F" w:rsidRDefault="001E6C5F" w:rsidP="00BF3DC3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6C5F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1653" w:type="dxa"/>
          </w:tcPr>
          <w:p w:rsidR="001E6C5F" w:rsidRPr="001E6C5F" w:rsidRDefault="001E6C5F" w:rsidP="00BF3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6C5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17" w:type="dxa"/>
          </w:tcPr>
          <w:p w:rsidR="001E6C5F" w:rsidRPr="001E6C5F" w:rsidRDefault="001E6C5F" w:rsidP="00BF3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6C5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1E6C5F" w:rsidRPr="001E6C5F" w:rsidTr="00BF3DC3">
        <w:tc>
          <w:tcPr>
            <w:tcW w:w="1095" w:type="dxa"/>
          </w:tcPr>
          <w:p w:rsidR="001E6C5F" w:rsidRPr="001E6C5F" w:rsidRDefault="001E6C5F" w:rsidP="00BF3DC3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6C5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773" w:type="dxa"/>
          </w:tcPr>
          <w:p w:rsidR="001E6C5F" w:rsidRPr="001E6C5F" w:rsidRDefault="001E6C5F" w:rsidP="00BF3DC3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6C5F">
              <w:rPr>
                <w:rFonts w:ascii="Times New Roman" w:hAnsi="Times New Roman"/>
                <w:sz w:val="28"/>
                <w:szCs w:val="28"/>
              </w:rPr>
              <w:t>Глава I. Самарский край во второй половине XIX — начале XX в</w:t>
            </w:r>
          </w:p>
        </w:tc>
        <w:tc>
          <w:tcPr>
            <w:tcW w:w="1653" w:type="dxa"/>
          </w:tcPr>
          <w:p w:rsidR="001E6C5F" w:rsidRPr="001E6C5F" w:rsidRDefault="001E6C5F" w:rsidP="00BF3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6C5F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17" w:type="dxa"/>
          </w:tcPr>
          <w:p w:rsidR="001E6C5F" w:rsidRPr="001E6C5F" w:rsidRDefault="001E6C5F" w:rsidP="00BF3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6C5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E6C5F" w:rsidRPr="001E6C5F" w:rsidTr="00BF3DC3">
        <w:tc>
          <w:tcPr>
            <w:tcW w:w="1095" w:type="dxa"/>
          </w:tcPr>
          <w:p w:rsidR="001E6C5F" w:rsidRPr="001E6C5F" w:rsidRDefault="001E6C5F" w:rsidP="00BF3DC3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6C5F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73" w:type="dxa"/>
          </w:tcPr>
          <w:p w:rsidR="001E6C5F" w:rsidRPr="001E6C5F" w:rsidRDefault="001E6C5F" w:rsidP="00BF3DC3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6C5F">
              <w:rPr>
                <w:rFonts w:ascii="Times New Roman" w:hAnsi="Times New Roman"/>
                <w:sz w:val="28"/>
                <w:szCs w:val="28"/>
              </w:rPr>
              <w:t xml:space="preserve">Глава II. Самарский край в годы «великих потрясений». Самарский край в 1920—1930-е </w:t>
            </w:r>
            <w:proofErr w:type="spellStart"/>
            <w:r w:rsidRPr="001E6C5F"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1653" w:type="dxa"/>
          </w:tcPr>
          <w:p w:rsidR="001E6C5F" w:rsidRPr="001E6C5F" w:rsidRDefault="001E6C5F" w:rsidP="00BF3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6C5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17" w:type="dxa"/>
          </w:tcPr>
          <w:p w:rsidR="001E6C5F" w:rsidRPr="001E6C5F" w:rsidRDefault="001E6C5F" w:rsidP="00BF3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6C5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E6C5F" w:rsidRPr="001E6C5F" w:rsidTr="00BF3DC3">
        <w:tc>
          <w:tcPr>
            <w:tcW w:w="1095" w:type="dxa"/>
          </w:tcPr>
          <w:p w:rsidR="001E6C5F" w:rsidRPr="001E6C5F" w:rsidRDefault="001E6C5F" w:rsidP="00BF3DC3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6C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4773" w:type="dxa"/>
          </w:tcPr>
          <w:p w:rsidR="001E6C5F" w:rsidRPr="001E6C5F" w:rsidRDefault="001E6C5F" w:rsidP="00BF3DC3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6C5F">
              <w:rPr>
                <w:rFonts w:ascii="Times New Roman" w:hAnsi="Times New Roman"/>
                <w:sz w:val="28"/>
                <w:szCs w:val="28"/>
              </w:rPr>
              <w:t>Глава III. Великая Отечественная война в судьбе родного края</w:t>
            </w:r>
          </w:p>
        </w:tc>
        <w:tc>
          <w:tcPr>
            <w:tcW w:w="1653" w:type="dxa"/>
          </w:tcPr>
          <w:p w:rsidR="001E6C5F" w:rsidRPr="001E6C5F" w:rsidRDefault="001E6C5F" w:rsidP="00BF3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6C5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17" w:type="dxa"/>
          </w:tcPr>
          <w:p w:rsidR="001E6C5F" w:rsidRPr="001E6C5F" w:rsidRDefault="001E6C5F" w:rsidP="00BF3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6C5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E6C5F" w:rsidRPr="001E6C5F" w:rsidTr="00BF3DC3">
        <w:tc>
          <w:tcPr>
            <w:tcW w:w="1095" w:type="dxa"/>
          </w:tcPr>
          <w:p w:rsidR="001E6C5F" w:rsidRPr="001E6C5F" w:rsidRDefault="001E6C5F" w:rsidP="00BF3DC3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6C5F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773" w:type="dxa"/>
          </w:tcPr>
          <w:p w:rsidR="001E6C5F" w:rsidRPr="001E6C5F" w:rsidRDefault="001E6C5F" w:rsidP="00BF3DC3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6C5F">
              <w:rPr>
                <w:rFonts w:ascii="Times New Roman" w:hAnsi="Times New Roman"/>
                <w:sz w:val="28"/>
                <w:szCs w:val="28"/>
              </w:rPr>
              <w:t>Глава IV. Новейшая история Самарского края</w:t>
            </w:r>
          </w:p>
        </w:tc>
        <w:tc>
          <w:tcPr>
            <w:tcW w:w="1653" w:type="dxa"/>
          </w:tcPr>
          <w:p w:rsidR="001E6C5F" w:rsidRPr="001E6C5F" w:rsidRDefault="001E6C5F" w:rsidP="00BF3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6C5F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17" w:type="dxa"/>
          </w:tcPr>
          <w:p w:rsidR="001E6C5F" w:rsidRPr="001E6C5F" w:rsidRDefault="001E6C5F" w:rsidP="00BF3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6C5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E6C5F" w:rsidRPr="001E6C5F" w:rsidTr="00BF3DC3">
        <w:tc>
          <w:tcPr>
            <w:tcW w:w="1095" w:type="dxa"/>
          </w:tcPr>
          <w:p w:rsidR="001E6C5F" w:rsidRPr="001E6C5F" w:rsidRDefault="001E6C5F" w:rsidP="00BF3DC3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6C5F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73" w:type="dxa"/>
          </w:tcPr>
          <w:p w:rsidR="001E6C5F" w:rsidRPr="001E6C5F" w:rsidRDefault="001E6C5F" w:rsidP="00BF3DC3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E6C5F">
              <w:rPr>
                <w:rFonts w:ascii="Times New Roman" w:hAnsi="Times New Roman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1653" w:type="dxa"/>
          </w:tcPr>
          <w:p w:rsidR="001E6C5F" w:rsidRPr="001E6C5F" w:rsidRDefault="001E6C5F" w:rsidP="00BF3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6C5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17" w:type="dxa"/>
          </w:tcPr>
          <w:p w:rsidR="001E6C5F" w:rsidRPr="001E6C5F" w:rsidRDefault="001E6C5F" w:rsidP="00BF3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6C5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1E6C5F" w:rsidRPr="001E6C5F" w:rsidTr="00BF3DC3">
        <w:tc>
          <w:tcPr>
            <w:tcW w:w="1095" w:type="dxa"/>
          </w:tcPr>
          <w:p w:rsidR="001E6C5F" w:rsidRPr="001E6C5F" w:rsidRDefault="001E6C5F" w:rsidP="00BF3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73" w:type="dxa"/>
          </w:tcPr>
          <w:p w:rsidR="001E6C5F" w:rsidRPr="001E6C5F" w:rsidRDefault="001E6C5F" w:rsidP="00BF3DC3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E6C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53" w:type="dxa"/>
          </w:tcPr>
          <w:p w:rsidR="001E6C5F" w:rsidRPr="001E6C5F" w:rsidRDefault="001E6C5F" w:rsidP="00BF3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E6C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34ч.</w:t>
            </w:r>
          </w:p>
        </w:tc>
        <w:tc>
          <w:tcPr>
            <w:tcW w:w="2617" w:type="dxa"/>
          </w:tcPr>
          <w:p w:rsidR="001E6C5F" w:rsidRPr="001E6C5F" w:rsidRDefault="001E6C5F" w:rsidP="00BF3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E6C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</w:tbl>
    <w:p w:rsidR="00432F47" w:rsidRDefault="00432F47"/>
    <w:sectPr w:rsidR="00432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71C6E"/>
    <w:multiLevelType w:val="hybridMultilevel"/>
    <w:tmpl w:val="82C66B1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07C22"/>
    <w:multiLevelType w:val="hybridMultilevel"/>
    <w:tmpl w:val="F9D6351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A033E"/>
    <w:multiLevelType w:val="hybridMultilevel"/>
    <w:tmpl w:val="7C94B51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B3"/>
    <w:rsid w:val="00113AAE"/>
    <w:rsid w:val="001E6C5F"/>
    <w:rsid w:val="00432F47"/>
    <w:rsid w:val="00BB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B0679"/>
  <w15:chartTrackingRefBased/>
  <w15:docId w15:val="{825B6A49-8CF7-4751-B3FB-6EEEA78D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C5F"/>
    <w:pPr>
      <w:spacing w:after="200" w:line="120" w:lineRule="auto"/>
      <w:jc w:val="right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qFormat/>
    <w:rsid w:val="001E6C5F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6C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1E6C5F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18</Pages>
  <Words>6158</Words>
  <Characters>35106</Characters>
  <Application>Microsoft Office Word</Application>
  <DocSecurity>0</DocSecurity>
  <Lines>292</Lines>
  <Paragraphs>82</Paragraphs>
  <ScaleCrop>false</ScaleCrop>
  <Company>diakov.net</Company>
  <LinksUpToDate>false</LinksUpToDate>
  <CharactersWithSpaces>41182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2019-09-21T11:26:00Z</dcterms:created>
  <dcterms:modified xsi:type="dcterms:W3CDTF">2019-11-26T09:53:00Z</dcterms:modified>
</cp:coreProperties>
</file>