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01" w:rsidRDefault="005C1B8E" w:rsidP="005C1B8E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D50322">
        <w:rPr>
          <w:rFonts w:ascii="Times New Roman" w:hAnsi="Times New Roman" w:cs="Times New Roman"/>
          <w:b/>
          <w:color w:val="0000FF"/>
          <w:sz w:val="28"/>
        </w:rPr>
        <w:t>ПРАКТИЧЕСКИЕ РЕКОМЕНДАЦИИ РОДИТЕЛЯМ</w:t>
      </w:r>
    </w:p>
    <w:p w:rsidR="005C1B8E" w:rsidRDefault="005C1B8E" w:rsidP="005C1B8E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D50322">
        <w:rPr>
          <w:rFonts w:ascii="Times New Roman" w:hAnsi="Times New Roman" w:cs="Times New Roman"/>
          <w:b/>
          <w:color w:val="0000FF"/>
          <w:sz w:val="28"/>
        </w:rPr>
        <w:t>ГИПЕРАКТИВНОГО РЕБЁНКА</w:t>
      </w:r>
    </w:p>
    <w:p w:rsidR="005C1B8E" w:rsidRPr="00836E9C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1. Изменение поведения взрослого и его отношения к ребенку: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</w:t>
      </w:r>
      <w:bookmarkStart w:id="0" w:name="_GoBack"/>
      <w:bookmarkEnd w:id="0"/>
      <w:r w:rsidRPr="00A06870">
        <w:rPr>
          <w:rFonts w:ascii="Times New Roman" w:hAnsi="Times New Roman" w:cs="Times New Roman"/>
          <w:sz w:val="24"/>
        </w:rPr>
        <w:t>оявляйте достато</w:t>
      </w:r>
      <w:r>
        <w:rPr>
          <w:rFonts w:ascii="Times New Roman" w:hAnsi="Times New Roman" w:cs="Times New Roman"/>
          <w:sz w:val="24"/>
        </w:rPr>
        <w:t>чно твердости и последовательно</w:t>
      </w:r>
      <w:r w:rsidRPr="00A06870">
        <w:rPr>
          <w:rFonts w:ascii="Times New Roman" w:hAnsi="Times New Roman" w:cs="Times New Roman"/>
          <w:sz w:val="24"/>
        </w:rPr>
        <w:t>сти в воспитании;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помните, что чрезмерная болтливость, подвижность и недисциплинированность не являются умышленными;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контролируйте поведение ребенка, не навязывая ему жестких правил;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категорических указаний, избегайте слов «нет» и «нельзя»;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стройте взаимоотношения с ребенком на взаимопонимании и доверии;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избегайте, с одной стороны, чрезмерной мягкости, а с другой — завышенных требований к ребенку;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повторяйте свою просьбу одними и теми же словами много раз;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настаивайте на том, чтобы ребенок обязательно принес извинения за проступок;</w:t>
      </w:r>
    </w:p>
    <w:p w:rsidR="005C1B8E" w:rsidRPr="00A06870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выслушивайте то, что хочет сказать ребенок;</w:t>
      </w:r>
    </w:p>
    <w:p w:rsidR="005C1B8E" w:rsidRDefault="005C1B8E" w:rsidP="005C1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для подкрепления устных инструкций используйте зрительную стимуляцию.</w:t>
      </w:r>
    </w:p>
    <w:p w:rsidR="005C1B8E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1B8E" w:rsidRPr="00836E9C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2. Изменение психологического микроклимата в семье:</w:t>
      </w:r>
    </w:p>
    <w:p w:rsidR="005C1B8E" w:rsidRDefault="005C1B8E" w:rsidP="005C1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уделяйте ребенку достаточно внимания;</w:t>
      </w:r>
    </w:p>
    <w:p w:rsidR="005C1B8E" w:rsidRPr="00A06870" w:rsidRDefault="005C1B8E" w:rsidP="005C1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проводите досуг всей семьей;</w:t>
      </w:r>
    </w:p>
    <w:p w:rsidR="005C1B8E" w:rsidRPr="00A06870" w:rsidRDefault="005C1B8E" w:rsidP="005C1B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допускайте ссор в присутствии ребенка.</w:t>
      </w:r>
    </w:p>
    <w:p w:rsidR="005C1B8E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1B8E" w:rsidRPr="00A06870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3. Организация режима дня и места для занятий:</w:t>
      </w:r>
      <w:r w:rsidRPr="00A06870">
        <w:rPr>
          <w:rFonts w:ascii="Times New Roman" w:hAnsi="Times New Roman" w:cs="Times New Roman"/>
          <w:sz w:val="24"/>
        </w:rPr>
        <w:br/>
        <w:t>установите твердый распорядок дня для ребенка и всех членов семьи;</w:t>
      </w:r>
    </w:p>
    <w:p w:rsidR="005C1B8E" w:rsidRPr="00A06870" w:rsidRDefault="005C1B8E" w:rsidP="005C1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чаще показывайте ребенку, как лучше выполнить задание, не отвлекаясь;</w:t>
      </w:r>
    </w:p>
    <w:p w:rsidR="005C1B8E" w:rsidRPr="00A06870" w:rsidRDefault="005C1B8E" w:rsidP="005C1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снижайте влияние отвлекающих факторов во время выполнения ребенком задания;</w:t>
      </w:r>
    </w:p>
    <w:p w:rsidR="005C1B8E" w:rsidRPr="00A06870" w:rsidRDefault="005C1B8E" w:rsidP="005C1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оградите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гиперактивных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детей от длительных занятий на компьютере и просмотра телевизионных передач;</w:t>
      </w:r>
    </w:p>
    <w:p w:rsidR="005C1B8E" w:rsidRPr="00A06870" w:rsidRDefault="005C1B8E" w:rsidP="005C1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 по возможности больших скоплений людей;</w:t>
      </w:r>
    </w:p>
    <w:p w:rsidR="005C1B8E" w:rsidRDefault="005C1B8E" w:rsidP="005C1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C1B8E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1B8E" w:rsidRPr="00836E9C" w:rsidRDefault="005C1B8E" w:rsidP="005C1B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6E9C">
        <w:rPr>
          <w:rFonts w:ascii="Times New Roman" w:hAnsi="Times New Roman" w:cs="Times New Roman"/>
          <w:b/>
          <w:color w:val="7030A0"/>
          <w:sz w:val="28"/>
          <w:szCs w:val="28"/>
        </w:rPr>
        <w:t>4. Специальная поведенческая программа:</w:t>
      </w:r>
    </w:p>
    <w:p w:rsidR="005C1B8E" w:rsidRDefault="005C1B8E" w:rsidP="005C1B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придумайте гибкую систему вознаграждений за хорошо выполненное задание и</w:t>
      </w:r>
      <w:r>
        <w:rPr>
          <w:rFonts w:ascii="Times New Roman" w:hAnsi="Times New Roman" w:cs="Times New Roman"/>
          <w:sz w:val="24"/>
        </w:rPr>
        <w:t xml:space="preserve"> наказаний за плохое поведение.</w:t>
      </w:r>
    </w:p>
    <w:p w:rsidR="005C1B8E" w:rsidRPr="00A06870" w:rsidRDefault="005C1B8E" w:rsidP="005C1B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A06870">
        <w:rPr>
          <w:rFonts w:ascii="Times New Roman" w:hAnsi="Times New Roman" w:cs="Times New Roman"/>
          <w:sz w:val="24"/>
        </w:rPr>
        <w:t>ожно использовать балльную или знаковую систему, завести дневник самоконтроля;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чаще хвалите ребен</w:t>
      </w:r>
      <w:r>
        <w:rPr>
          <w:rFonts w:ascii="Times New Roman" w:hAnsi="Times New Roman" w:cs="Times New Roman"/>
          <w:sz w:val="24"/>
        </w:rPr>
        <w:t>ка. Порог чувствительности к от</w:t>
      </w:r>
      <w:r w:rsidRPr="00A06870">
        <w:rPr>
          <w:rFonts w:ascii="Times New Roman" w:hAnsi="Times New Roman" w:cs="Times New Roman"/>
          <w:sz w:val="24"/>
        </w:rPr>
        <w:t xml:space="preserve">рицательным стимулам очень низок, поэтому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дети не воспринимают выговоры и наказания, однако чувствительны к поощрениям;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составьте список обязанностей ребенка и повесьте его на стену, подпишите соглашение на определенные виды работ;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старайтесь предотвратить последствия забывчивости ребенка;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постепенно расши</w:t>
      </w:r>
      <w:r>
        <w:rPr>
          <w:rFonts w:ascii="Times New Roman" w:hAnsi="Times New Roman" w:cs="Times New Roman"/>
          <w:sz w:val="24"/>
        </w:rPr>
        <w:t>ряйте обязанности, предваритель</w:t>
      </w:r>
      <w:r w:rsidRPr="00A06870">
        <w:rPr>
          <w:rFonts w:ascii="Times New Roman" w:hAnsi="Times New Roman" w:cs="Times New Roman"/>
          <w:sz w:val="24"/>
        </w:rPr>
        <w:t>но обсудив их с ребенком;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разрешайте откладывать выполнение задания на другое время;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поручений, не соответствующих его уровню развития, возрасту и способностям;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lastRenderedPageBreak/>
        <w:t>помогайте ребенку приступить к выполнению задания, так как это самый трудный этап;</w:t>
      </w:r>
    </w:p>
    <w:p w:rsidR="005C1B8E" w:rsidRPr="00A06870" w:rsidRDefault="005C1B8E" w:rsidP="005C1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одновр</w:t>
      </w:r>
      <w:r>
        <w:rPr>
          <w:rFonts w:ascii="Times New Roman" w:hAnsi="Times New Roman" w:cs="Times New Roman"/>
          <w:sz w:val="24"/>
        </w:rPr>
        <w:t>еменно несколько указаний.</w:t>
      </w:r>
    </w:p>
    <w:p w:rsidR="005C1B8E" w:rsidRDefault="005C1B8E" w:rsidP="005C1B8E">
      <w:pPr>
        <w:jc w:val="center"/>
      </w:pPr>
    </w:p>
    <w:sectPr w:rsidR="005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9C1"/>
    <w:multiLevelType w:val="hybridMultilevel"/>
    <w:tmpl w:val="5DF2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7E58"/>
    <w:multiLevelType w:val="hybridMultilevel"/>
    <w:tmpl w:val="7D50E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486"/>
    <w:multiLevelType w:val="hybridMultilevel"/>
    <w:tmpl w:val="B16AC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5BAC"/>
    <w:multiLevelType w:val="hybridMultilevel"/>
    <w:tmpl w:val="39EA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1960"/>
    <w:multiLevelType w:val="hybridMultilevel"/>
    <w:tmpl w:val="71EE4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174"/>
    <w:multiLevelType w:val="hybridMultilevel"/>
    <w:tmpl w:val="DEC82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82"/>
    <w:rsid w:val="005C1B8E"/>
    <w:rsid w:val="00926201"/>
    <w:rsid w:val="00A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B95"/>
  <w15:chartTrackingRefBased/>
  <w15:docId w15:val="{E3689B24-4126-4EEE-8B92-C92D953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8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>ГБОУ ООШ с. Малое Ибряйкино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Татьяна Григорьевна</cp:lastModifiedBy>
  <cp:revision>2</cp:revision>
  <dcterms:created xsi:type="dcterms:W3CDTF">2020-10-16T07:15:00Z</dcterms:created>
  <dcterms:modified xsi:type="dcterms:W3CDTF">2020-10-16T07:17:00Z</dcterms:modified>
</cp:coreProperties>
</file>